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2070" w14:textId="67A1B9F0" w:rsidR="00327B7A" w:rsidRDefault="00E6026B">
      <w:pPr>
        <w:spacing w:before="6"/>
        <w:rPr>
          <w:rFonts w:ascii="Times New Roman" w:eastAsia="Times New Roman" w:hAnsi="Times New Roman" w:cs="Times New Roman"/>
          <w:sz w:val="20"/>
          <w:szCs w:val="20"/>
        </w:rPr>
      </w:pPr>
      <w:r>
        <w:rPr>
          <w:noProof/>
        </w:rPr>
        <w:drawing>
          <wp:anchor distT="0" distB="0" distL="114300" distR="114300" simplePos="0" relativeHeight="251654144" behindDoc="1" locked="0" layoutInCell="1" allowOverlap="1" wp14:anchorId="37187E48" wp14:editId="1D33CF3B">
            <wp:simplePos x="0" y="0"/>
            <wp:positionH relativeFrom="page">
              <wp:posOffset>0</wp:posOffset>
            </wp:positionH>
            <wp:positionV relativeFrom="page">
              <wp:posOffset>0</wp:posOffset>
            </wp:positionV>
            <wp:extent cx="1203325" cy="10057765"/>
            <wp:effectExtent l="0" t="0" r="0" b="635"/>
            <wp:wrapNone/>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5D38C" w14:textId="33D80EC9" w:rsidR="002B1773" w:rsidRPr="002B1773" w:rsidRDefault="002B1773">
      <w:pPr>
        <w:tabs>
          <w:tab w:val="left" w:pos="6031"/>
          <w:tab w:val="left" w:pos="9471"/>
        </w:tabs>
        <w:ind w:left="2549"/>
        <w:rPr>
          <w:rFonts w:ascii="Arial Narrow"/>
          <w:color w:val="1F497D" w:themeColor="text2"/>
          <w:sz w:val="44"/>
          <w:szCs w:val="44"/>
        </w:rPr>
      </w:pPr>
      <w:r w:rsidRPr="002B1773">
        <w:rPr>
          <w:rFonts w:ascii="Arial Narrow"/>
          <w:color w:val="1F497D" w:themeColor="text2"/>
          <w:sz w:val="44"/>
          <w:szCs w:val="44"/>
        </w:rPr>
        <w:t xml:space="preserve">IOWA NATIONAL GUARD OFFICERS ASSOCIATION </w:t>
      </w:r>
    </w:p>
    <w:p w14:paraId="7B182F17" w14:textId="77777777" w:rsidR="002B1773" w:rsidRDefault="002B1773">
      <w:pPr>
        <w:tabs>
          <w:tab w:val="left" w:pos="6031"/>
          <w:tab w:val="left" w:pos="9471"/>
        </w:tabs>
        <w:ind w:left="2549"/>
        <w:rPr>
          <w:rFonts w:ascii="Times New Roman"/>
          <w:position w:val="1"/>
          <w:sz w:val="20"/>
        </w:rPr>
      </w:pPr>
    </w:p>
    <w:p w14:paraId="47F18C68" w14:textId="77777777" w:rsidR="002B1773" w:rsidRDefault="002B1773">
      <w:pPr>
        <w:tabs>
          <w:tab w:val="left" w:pos="6031"/>
          <w:tab w:val="left" w:pos="9471"/>
        </w:tabs>
        <w:ind w:left="2549"/>
        <w:rPr>
          <w:rFonts w:ascii="Times New Roman"/>
          <w:position w:val="1"/>
          <w:sz w:val="20"/>
        </w:rPr>
      </w:pPr>
    </w:p>
    <w:p w14:paraId="657A4C31" w14:textId="77777777" w:rsidR="00327B7A" w:rsidRDefault="007E15CE">
      <w:pPr>
        <w:tabs>
          <w:tab w:val="left" w:pos="6031"/>
          <w:tab w:val="left" w:pos="9471"/>
        </w:tabs>
        <w:ind w:left="2549"/>
        <w:rPr>
          <w:rFonts w:ascii="Times New Roman" w:eastAsia="Times New Roman" w:hAnsi="Times New Roman" w:cs="Times New Roman"/>
          <w:sz w:val="20"/>
          <w:szCs w:val="20"/>
        </w:rPr>
      </w:pPr>
      <w:r>
        <w:rPr>
          <w:rFonts w:ascii="Times New Roman"/>
          <w:noProof/>
          <w:position w:val="1"/>
          <w:sz w:val="20"/>
        </w:rPr>
        <w:drawing>
          <wp:inline distT="0" distB="0" distL="0" distR="0" wp14:anchorId="41B1571D" wp14:editId="5BE15B2B">
            <wp:extent cx="1251299" cy="125129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251299" cy="1251299"/>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6852CCA4" wp14:editId="6F7363F9">
            <wp:extent cx="1226642" cy="125730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226642" cy="1257300"/>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44DD6FE5" wp14:editId="38CF421E">
            <wp:extent cx="1242005" cy="1249679"/>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1242005" cy="1249679"/>
                    </a:xfrm>
                    <a:prstGeom prst="rect">
                      <a:avLst/>
                    </a:prstGeom>
                  </pic:spPr>
                </pic:pic>
              </a:graphicData>
            </a:graphic>
          </wp:inline>
        </w:drawing>
      </w:r>
    </w:p>
    <w:p w14:paraId="1FC9D609" w14:textId="77777777" w:rsidR="00327B7A" w:rsidRDefault="00327B7A">
      <w:pPr>
        <w:spacing w:before="8"/>
        <w:rPr>
          <w:rFonts w:ascii="Times New Roman" w:eastAsia="Times New Roman" w:hAnsi="Times New Roman" w:cs="Times New Roman"/>
          <w:sz w:val="9"/>
          <w:szCs w:val="9"/>
        </w:rPr>
      </w:pPr>
    </w:p>
    <w:p w14:paraId="5A7E3475" w14:textId="51D0A85A" w:rsidR="002B1773" w:rsidRPr="002B1773" w:rsidRDefault="002B1773" w:rsidP="002B1773">
      <w:pPr>
        <w:pStyle w:val="BodyText"/>
        <w:spacing w:before="71" w:line="264" w:lineRule="exact"/>
        <w:ind w:right="62"/>
        <w:rPr>
          <w:rFonts w:ascii="Arial Narrow"/>
          <w:color w:val="222C60"/>
          <w:spacing w:val="3"/>
        </w:rPr>
      </w:pPr>
    </w:p>
    <w:p w14:paraId="177F4DE4" w14:textId="38D3EEA2" w:rsidR="0079007F" w:rsidRPr="0079007F" w:rsidRDefault="00747D4E" w:rsidP="0079007F">
      <w:pPr>
        <w:pStyle w:val="BodyText"/>
        <w:spacing w:before="71" w:line="264" w:lineRule="exact"/>
        <w:ind w:right="62"/>
        <w:rPr>
          <w:rFonts w:cs="Times New Roman"/>
        </w:rPr>
      </w:pPr>
      <w:r w:rsidRPr="0079007F">
        <w:rPr>
          <w:rFonts w:cs="Times New Roman"/>
        </w:rPr>
        <w:t xml:space="preserve">Dear </w:t>
      </w:r>
      <w:r w:rsidR="002B05AA">
        <w:rPr>
          <w:rFonts w:cs="Times New Roman"/>
        </w:rPr>
        <w:t>Corporate M</w:t>
      </w:r>
      <w:r w:rsidR="0079007F">
        <w:rPr>
          <w:rFonts w:cs="Times New Roman"/>
        </w:rPr>
        <w:t>ember</w:t>
      </w:r>
    </w:p>
    <w:p w14:paraId="34AC81E3" w14:textId="77777777" w:rsidR="00FF2904" w:rsidRDefault="00FF2904" w:rsidP="00FF2904">
      <w:pPr>
        <w:pStyle w:val="BodyText"/>
        <w:spacing w:before="71" w:line="264" w:lineRule="exact"/>
        <w:ind w:right="62"/>
      </w:pPr>
    </w:p>
    <w:p w14:paraId="4403A02C" w14:textId="1B1E0CA3" w:rsidR="00E00D0B" w:rsidRDefault="0079007F" w:rsidP="00FF2904">
      <w:pPr>
        <w:pStyle w:val="BodyText"/>
        <w:spacing w:before="71" w:line="264" w:lineRule="exact"/>
        <w:ind w:right="62"/>
        <w:rPr>
          <w:rFonts w:cs="Times New Roman"/>
        </w:rPr>
      </w:pPr>
      <w:r w:rsidRPr="0079007F">
        <w:rPr>
          <w:rFonts w:cs="Times New Roman"/>
        </w:rPr>
        <w:t>It is with great pride that the men and women of the Iowa National Guard Officers Association (INGOA) are reaching out to you for your support in our 2019 efforts. Your support provides us with the means to impact domestic operations within the State of Iowa as well as our federal mission.</w:t>
      </w:r>
    </w:p>
    <w:p w14:paraId="44A84317" w14:textId="42F51D8C" w:rsidR="006569EB" w:rsidRDefault="006569EB" w:rsidP="00FF2904">
      <w:pPr>
        <w:pStyle w:val="BodyText"/>
        <w:spacing w:before="71" w:line="264" w:lineRule="exact"/>
        <w:ind w:right="62"/>
        <w:rPr>
          <w:rFonts w:cs="Times New Roman"/>
        </w:rPr>
      </w:pPr>
      <w:r w:rsidRPr="00E00D0B">
        <w:t xml:space="preserve">By becoming a </w:t>
      </w:r>
      <w:r w:rsidR="002B05AA">
        <w:t>C</w:t>
      </w:r>
      <w:r>
        <w:t>orporate</w:t>
      </w:r>
      <w:r w:rsidR="002B05AA">
        <w:t xml:space="preserve"> M</w:t>
      </w:r>
      <w:r w:rsidRPr="00E00D0B">
        <w:t>ember, you pledge your support for the men and women who have committed their service to our country. This is an honorable gesture, and one that helps the INGOA fulfill its mission to “Foster and improve the status and relationship of the National G</w:t>
      </w:r>
      <w:r w:rsidR="001A78A2">
        <w:t xml:space="preserve">uard of the State of Iowa with … </w:t>
      </w:r>
      <w:r>
        <w:t>the general public.”</w:t>
      </w:r>
    </w:p>
    <w:p w14:paraId="2A68466E" w14:textId="6FF39E31" w:rsidR="0079007F" w:rsidRDefault="00893241" w:rsidP="00FF2904">
      <w:pPr>
        <w:pStyle w:val="BodyText"/>
        <w:spacing w:before="71" w:line="264" w:lineRule="exact"/>
        <w:ind w:right="62"/>
        <w:rPr>
          <w:rFonts w:cs="Times New Roman"/>
        </w:rPr>
      </w:pPr>
      <w:r>
        <w:rPr>
          <w:rFonts w:cs="Times New Roman"/>
        </w:rPr>
        <w:t>Your</w:t>
      </w:r>
      <w:r w:rsidR="0079007F" w:rsidRPr="0079007F">
        <w:rPr>
          <w:rFonts w:cs="Times New Roman"/>
        </w:rPr>
        <w:t xml:space="preserve"> contribution is invaluable to our success. Your support will</w:t>
      </w:r>
      <w:r>
        <w:rPr>
          <w:rFonts w:cs="Times New Roman"/>
        </w:rPr>
        <w:t xml:space="preserve"> provide</w:t>
      </w:r>
      <w:r w:rsidR="0079007F" w:rsidRPr="0079007F">
        <w:rPr>
          <w:rFonts w:cs="Times New Roman"/>
        </w:rPr>
        <w:t xml:space="preserve"> us with the means to continue to carry our message forward. We look forward to your support for the 2019 campaign and </w:t>
      </w:r>
      <w:r w:rsidR="00E040A7">
        <w:rPr>
          <w:rFonts w:cs="Times New Roman"/>
        </w:rPr>
        <w:t>would be</w:t>
      </w:r>
      <w:r w:rsidR="0079007F" w:rsidRPr="0079007F">
        <w:rPr>
          <w:rFonts w:cs="Times New Roman"/>
        </w:rPr>
        <w:t xml:space="preserve"> </w:t>
      </w:r>
      <w:r w:rsidR="0079007F" w:rsidRPr="006569EB">
        <w:rPr>
          <w:rFonts w:cs="Times New Roman"/>
          <w:b/>
        </w:rPr>
        <w:t>honored to have you attend</w:t>
      </w:r>
      <w:r w:rsidR="0079007F" w:rsidRPr="0079007F">
        <w:rPr>
          <w:rFonts w:cs="Times New Roman"/>
        </w:rPr>
        <w:t xml:space="preserve"> our annual</w:t>
      </w:r>
      <w:r w:rsidR="002B05AA">
        <w:rPr>
          <w:rFonts w:cs="Times New Roman"/>
        </w:rPr>
        <w:t xml:space="preserve"> conference March 29 and 30</w:t>
      </w:r>
      <w:r w:rsidR="0079007F" w:rsidRPr="0079007F">
        <w:rPr>
          <w:rFonts w:cs="Times New Roman"/>
        </w:rPr>
        <w:t xml:space="preserve"> at the Des Moines Airport Holiday Inn. </w:t>
      </w:r>
    </w:p>
    <w:p w14:paraId="42EE8AFD" w14:textId="5456E85F" w:rsidR="00346F3F" w:rsidRDefault="00893241" w:rsidP="00346F3F">
      <w:pPr>
        <w:pStyle w:val="BodyText"/>
        <w:spacing w:before="71" w:line="264" w:lineRule="exact"/>
        <w:ind w:right="62"/>
      </w:pPr>
      <w:r>
        <w:rPr>
          <w:rFonts w:cs="Times New Roman"/>
        </w:rPr>
        <w:t xml:space="preserve">As a result of your support </w:t>
      </w:r>
      <w:r>
        <w:t>in 2018</w:t>
      </w:r>
      <w:r w:rsidR="00E00D0B">
        <w:t xml:space="preserve"> INGOA </w:t>
      </w:r>
      <w:r>
        <w:t>provided our</w:t>
      </w:r>
      <w:r w:rsidR="00FF2904" w:rsidRPr="00E00D0B">
        <w:t xml:space="preserve"> Iowa National Guard officers professional development courses not only at our state conference but at the National Guard Association of the United States (N</w:t>
      </w:r>
      <w:r>
        <w:t>GAUS) annual meeting</w:t>
      </w:r>
      <w:r w:rsidR="00346F3F">
        <w:t xml:space="preserve">. </w:t>
      </w:r>
      <w:r w:rsidR="00FF2904" w:rsidRPr="00E00D0B">
        <w:t xml:space="preserve"> Many of the Officers</w:t>
      </w:r>
      <w:r w:rsidR="00BC2C51">
        <w:t xml:space="preserve"> represented Iowa as grant</w:t>
      </w:r>
      <w:r w:rsidR="00FF2904" w:rsidRPr="00E00D0B">
        <w:t xml:space="preserve"> recipients.  The INGOA legislative team also represented the Iowa National Guard Army and A</w:t>
      </w:r>
      <w:r>
        <w:t>ir at NGAUS.  For over 30 years Iowa has continued</w:t>
      </w:r>
      <w:r w:rsidR="00FF2904" w:rsidRPr="00E00D0B">
        <w:t xml:space="preserve"> to lead the way at NGAUS as a 100% membership state. </w:t>
      </w:r>
    </w:p>
    <w:p w14:paraId="516A2B95" w14:textId="77777777" w:rsidR="006569EB" w:rsidRDefault="00E00D0B" w:rsidP="006569EB">
      <w:pPr>
        <w:pStyle w:val="BodyText"/>
        <w:spacing w:before="71" w:line="264" w:lineRule="exact"/>
        <w:rPr>
          <w:rFonts w:cs="Times New Roman"/>
        </w:rPr>
      </w:pPr>
      <w:r>
        <w:t xml:space="preserve">So please join </w:t>
      </w:r>
      <w:r w:rsidR="00E040A7">
        <w:t>us again in 2019</w:t>
      </w:r>
      <w:r w:rsidR="00FF2904" w:rsidRPr="00E00D0B">
        <w:t xml:space="preserve"> as we launch our corporate sponsor camp</w:t>
      </w:r>
      <w:r w:rsidR="006569EB">
        <w:t xml:space="preserve">aign to secure your membership.  </w:t>
      </w:r>
      <w:r w:rsidR="0079007F" w:rsidRPr="0079007F">
        <w:t>Please review th</w:t>
      </w:r>
      <w:r w:rsidR="006569EB">
        <w:t>is</w:t>
      </w:r>
      <w:r w:rsidR="0079007F" w:rsidRPr="0079007F">
        <w:t xml:space="preserve"> documentation to determine at what level you would like to support INGOA’s 2019 campaign.  I look forward to hearing from you </w:t>
      </w:r>
      <w:r w:rsidR="006569EB">
        <w:t>to confirm</w:t>
      </w:r>
      <w:r w:rsidR="0079007F" w:rsidRPr="0079007F">
        <w:t xml:space="preserve"> your commitment level for 2019.  Please feel free to conta</w:t>
      </w:r>
      <w:r w:rsidR="006569EB">
        <w:t>ct me if you have any questions.</w:t>
      </w:r>
      <w:r w:rsidR="006569EB" w:rsidRPr="006569EB">
        <w:rPr>
          <w:rFonts w:cs="Times New Roman"/>
        </w:rPr>
        <w:t xml:space="preserve"> </w:t>
      </w:r>
    </w:p>
    <w:p w14:paraId="020DE674" w14:textId="7116CD91" w:rsidR="006569EB" w:rsidRPr="006569EB" w:rsidRDefault="006569EB" w:rsidP="006569EB">
      <w:pPr>
        <w:pStyle w:val="BodyText"/>
        <w:spacing w:before="71" w:line="264" w:lineRule="exact"/>
      </w:pPr>
      <w:r w:rsidRPr="006569EB">
        <w:t>Thank you for continuing to place confidence in your National Guard.  We are always there and always ready.</w:t>
      </w:r>
    </w:p>
    <w:p w14:paraId="6A4E9AC6" w14:textId="77777777" w:rsidR="006569EB" w:rsidRPr="006569EB" w:rsidRDefault="006569EB" w:rsidP="006569EB">
      <w:pPr>
        <w:pStyle w:val="BodyText"/>
        <w:spacing w:before="71" w:line="264" w:lineRule="exact"/>
      </w:pPr>
    </w:p>
    <w:p w14:paraId="600A88F6" w14:textId="78D8B983" w:rsidR="0079007F" w:rsidRDefault="0079007F" w:rsidP="00E519EE">
      <w:pPr>
        <w:pStyle w:val="BodyText"/>
        <w:spacing w:before="71" w:line="264" w:lineRule="exact"/>
        <w:ind w:left="0" w:right="62"/>
      </w:pPr>
    </w:p>
    <w:p w14:paraId="089C3EDF" w14:textId="380A7061"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Respectfully,</w:t>
      </w:r>
    </w:p>
    <w:p w14:paraId="6D24B2A5" w14:textId="77777777" w:rsidR="0079007F" w:rsidRPr="0079007F" w:rsidRDefault="0079007F" w:rsidP="0079007F">
      <w:pPr>
        <w:spacing w:before="155" w:line="220" w:lineRule="auto"/>
        <w:ind w:left="2159" w:right="62"/>
        <w:rPr>
          <w:rFonts w:ascii="Times New Roman" w:eastAsia="Times New Roman" w:hAnsi="Times New Roman"/>
          <w:sz w:val="24"/>
          <w:szCs w:val="24"/>
        </w:rPr>
      </w:pPr>
    </w:p>
    <w:p w14:paraId="33E668A4" w14:textId="77777777"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Joe Robinson</w:t>
      </w:r>
    </w:p>
    <w:p w14:paraId="2949296E" w14:textId="77777777"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Executive Director</w:t>
      </w:r>
    </w:p>
    <w:p w14:paraId="76C7303B" w14:textId="77777777"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Iowa National Guard Officers Association</w:t>
      </w:r>
    </w:p>
    <w:p w14:paraId="223D6EAE" w14:textId="77777777" w:rsidR="00E519EE" w:rsidRDefault="00E519EE" w:rsidP="0079007F">
      <w:pPr>
        <w:spacing w:before="155" w:line="220" w:lineRule="auto"/>
        <w:ind w:left="2159" w:right="62"/>
        <w:rPr>
          <w:rFonts w:ascii="Times New Roman" w:eastAsia="Times New Roman" w:hAnsi="Times New Roman"/>
          <w:sz w:val="24"/>
          <w:szCs w:val="24"/>
        </w:rPr>
      </w:pPr>
      <w:r>
        <w:rPr>
          <w:rFonts w:ascii="Times New Roman" w:eastAsia="Times New Roman" w:hAnsi="Times New Roman"/>
          <w:sz w:val="24"/>
          <w:szCs w:val="24"/>
        </w:rPr>
        <w:t>515-770-6061</w:t>
      </w:r>
    </w:p>
    <w:p w14:paraId="52924E61" w14:textId="29CBCA7A"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757-753-2456</w:t>
      </w:r>
    </w:p>
    <w:p w14:paraId="51D5BE52" w14:textId="49557573"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 xml:space="preserve">email: </w:t>
      </w:r>
      <w:hyperlink r:id="rId12" w:history="1">
        <w:r w:rsidR="00E519EE" w:rsidRPr="004A49C1">
          <w:rPr>
            <w:rStyle w:val="Hyperlink"/>
            <w:rFonts w:ascii="Times New Roman" w:eastAsia="Times New Roman" w:hAnsi="Times New Roman"/>
            <w:sz w:val="24"/>
            <w:szCs w:val="24"/>
          </w:rPr>
          <w:t>ia-ed@iowaofficers.org</w:t>
        </w:r>
      </w:hyperlink>
      <w:r w:rsidR="00E519EE">
        <w:rPr>
          <w:rFonts w:ascii="Times New Roman" w:eastAsia="Times New Roman" w:hAnsi="Times New Roman"/>
          <w:sz w:val="24"/>
          <w:szCs w:val="24"/>
        </w:rPr>
        <w:t xml:space="preserve">  </w:t>
      </w:r>
      <w:hyperlink r:id="rId13" w:history="1">
        <w:r w:rsidR="00E519EE" w:rsidRPr="004A49C1">
          <w:rPr>
            <w:rStyle w:val="Hyperlink"/>
            <w:rFonts w:ascii="Times New Roman" w:eastAsia="Times New Roman" w:hAnsi="Times New Roman"/>
            <w:sz w:val="24"/>
            <w:szCs w:val="24"/>
          </w:rPr>
          <w:t>Joseph.s.robinson12@gmail.com</w:t>
        </w:r>
      </w:hyperlink>
      <w:r w:rsidR="00E519EE">
        <w:rPr>
          <w:rFonts w:ascii="Times New Roman" w:eastAsia="Times New Roman" w:hAnsi="Times New Roman"/>
          <w:sz w:val="24"/>
          <w:szCs w:val="24"/>
        </w:rPr>
        <w:t xml:space="preserve"> </w:t>
      </w:r>
    </w:p>
    <w:p w14:paraId="0FF33CE3" w14:textId="77777777" w:rsidR="0079007F" w:rsidRPr="0079007F" w:rsidRDefault="0079007F" w:rsidP="0079007F">
      <w:pPr>
        <w:spacing w:before="155" w:line="220" w:lineRule="auto"/>
        <w:ind w:left="2159" w:right="62"/>
        <w:rPr>
          <w:rFonts w:ascii="Times New Roman" w:eastAsia="Times New Roman" w:hAnsi="Times New Roman"/>
          <w:sz w:val="24"/>
          <w:szCs w:val="24"/>
        </w:rPr>
      </w:pPr>
      <w:r w:rsidRPr="0079007F">
        <w:rPr>
          <w:rFonts w:ascii="Times New Roman" w:eastAsia="Times New Roman" w:hAnsi="Times New Roman"/>
          <w:sz w:val="24"/>
          <w:szCs w:val="24"/>
        </w:rPr>
        <w:t xml:space="preserve">Web Site: </w:t>
      </w:r>
      <w:hyperlink r:id="rId14" w:history="1">
        <w:r w:rsidRPr="0079007F">
          <w:rPr>
            <w:rStyle w:val="Hyperlink"/>
            <w:rFonts w:ascii="Times New Roman" w:eastAsia="Times New Roman" w:hAnsi="Times New Roman"/>
            <w:sz w:val="24"/>
            <w:szCs w:val="24"/>
          </w:rPr>
          <w:t>http://www.iowaofficers.org</w:t>
        </w:r>
      </w:hyperlink>
    </w:p>
    <w:p w14:paraId="46D61B54" w14:textId="688E9496" w:rsidR="000D7B17" w:rsidRPr="007E15CE" w:rsidRDefault="002B1773" w:rsidP="007E15CE">
      <w:pPr>
        <w:rPr>
          <w:rFonts w:ascii="Arial Unicode MS" w:eastAsia="Arial Unicode MS" w:hAnsi="Arial Unicode MS" w:cs="Arial Unicode MS"/>
        </w:rPr>
      </w:pPr>
      <w:r>
        <w:rPr>
          <w:rFonts w:ascii="Arial Unicode MS" w:eastAsia="Arial Unicode MS" w:hAnsi="Arial Unicode MS" w:cs="Arial Unicode MS"/>
        </w:rPr>
        <w:br w:type="page"/>
      </w:r>
    </w:p>
    <w:p w14:paraId="1EE33880" w14:textId="77777777" w:rsidR="000D7B17" w:rsidRDefault="000D7B17">
      <w:pPr>
        <w:spacing w:before="30"/>
        <w:ind w:left="3302" w:right="1306"/>
        <w:jc w:val="center"/>
        <w:rPr>
          <w:rFonts w:ascii="Arial"/>
          <w:i/>
          <w:color w:val="222C60"/>
          <w:spacing w:val="4"/>
        </w:rPr>
      </w:pPr>
    </w:p>
    <w:p w14:paraId="0DFB5388" w14:textId="77777777" w:rsidR="000D7B17" w:rsidRDefault="000D7B17">
      <w:pPr>
        <w:spacing w:before="30"/>
        <w:ind w:left="3302" w:right="1306"/>
        <w:jc w:val="center"/>
        <w:rPr>
          <w:rFonts w:ascii="Arial"/>
          <w:i/>
          <w:color w:val="222C60"/>
          <w:spacing w:val="4"/>
        </w:rPr>
      </w:pPr>
    </w:p>
    <w:p w14:paraId="7A08B5F4" w14:textId="3183E616" w:rsidR="000D7B17" w:rsidRDefault="000D7B17" w:rsidP="000D7B17">
      <w:pPr>
        <w:spacing w:before="6"/>
        <w:rPr>
          <w:rFonts w:ascii="Times New Roman" w:eastAsia="Times New Roman" w:hAnsi="Times New Roman" w:cs="Times New Roman"/>
          <w:sz w:val="20"/>
          <w:szCs w:val="20"/>
        </w:rPr>
      </w:pPr>
      <w:r>
        <w:rPr>
          <w:noProof/>
        </w:rPr>
        <w:drawing>
          <wp:anchor distT="0" distB="0" distL="114300" distR="114300" simplePos="0" relativeHeight="251655168" behindDoc="1" locked="0" layoutInCell="1" allowOverlap="1" wp14:anchorId="19C84582" wp14:editId="022839B7">
            <wp:simplePos x="0" y="0"/>
            <wp:positionH relativeFrom="page">
              <wp:posOffset>0</wp:posOffset>
            </wp:positionH>
            <wp:positionV relativeFrom="page">
              <wp:posOffset>0</wp:posOffset>
            </wp:positionV>
            <wp:extent cx="1203325" cy="100577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F829D" w14:textId="176ACF1F" w:rsidR="000D7B17" w:rsidRPr="009F682B" w:rsidRDefault="000D7B17" w:rsidP="009F682B">
      <w:pPr>
        <w:tabs>
          <w:tab w:val="left" w:pos="6031"/>
          <w:tab w:val="left" w:pos="9471"/>
        </w:tabs>
        <w:ind w:left="2549"/>
        <w:rPr>
          <w:rFonts w:ascii="Arial Narrow"/>
          <w:color w:val="1F497D" w:themeColor="text2"/>
          <w:sz w:val="44"/>
          <w:szCs w:val="44"/>
        </w:rPr>
      </w:pPr>
      <w:r w:rsidRPr="002B1773">
        <w:rPr>
          <w:rFonts w:ascii="Arial Narrow"/>
          <w:color w:val="1F497D" w:themeColor="text2"/>
          <w:sz w:val="44"/>
          <w:szCs w:val="44"/>
        </w:rPr>
        <w:t xml:space="preserve">IOWA NATIONAL GUARD OFFICERS ASSOCIATION </w:t>
      </w:r>
    </w:p>
    <w:p w14:paraId="19580403" w14:textId="77777777" w:rsidR="000D7B17" w:rsidRDefault="000D7B17" w:rsidP="009F682B">
      <w:pPr>
        <w:spacing w:before="155" w:line="220" w:lineRule="auto"/>
        <w:ind w:right="62"/>
        <w:rPr>
          <w:rFonts w:ascii="Arial Unicode MS" w:eastAsia="Arial Unicode MS" w:hAnsi="Arial Unicode MS" w:cs="Arial Unicode MS"/>
        </w:rPr>
      </w:pPr>
    </w:p>
    <w:p w14:paraId="609EA91A" w14:textId="76262FD9" w:rsidR="000D7B17" w:rsidRDefault="001A78A2" w:rsidP="000D7B17">
      <w:pPr>
        <w:spacing w:before="155" w:line="220" w:lineRule="auto"/>
        <w:ind w:left="2159" w:right="62"/>
        <w:rPr>
          <w:rFonts w:ascii="Arial Unicode MS" w:eastAsia="Arial Unicode MS" w:hAnsi="Arial Unicode MS" w:cs="Arial Unicode MS"/>
        </w:rPr>
      </w:pPr>
      <w:r>
        <w:rPr>
          <w:rFonts w:ascii="Arial Unicode MS" w:eastAsia="Arial Unicode MS" w:hAnsi="Arial Unicode MS" w:cs="Arial Unicode MS"/>
        </w:rPr>
        <w:object w:dxaOrig="10692" w:dyaOrig="5637" w14:anchorId="1CEF7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3.35pt;height:265.45pt" o:ole="">
            <v:imagedata r:id="rId15" o:title=""/>
          </v:shape>
          <o:OLEObject Type="Embed" ProgID="Excel.Sheet.12" ShapeID="_x0000_i1028" DrawAspect="Content" ObjectID="_1609662745" r:id="rId16"/>
        </w:object>
      </w:r>
    </w:p>
    <w:p w14:paraId="41CA2542" w14:textId="77777777" w:rsidR="000D7B17" w:rsidRDefault="000D7B17" w:rsidP="000D7B17">
      <w:pPr>
        <w:spacing w:before="1"/>
        <w:rPr>
          <w:rFonts w:ascii="Arial Unicode MS" w:eastAsia="Arial Unicode MS" w:hAnsi="Arial Unicode MS" w:cs="Arial Unicode MS"/>
          <w:sz w:val="18"/>
          <w:szCs w:val="18"/>
        </w:rPr>
      </w:pPr>
    </w:p>
    <w:p w14:paraId="03043484" w14:textId="77777777" w:rsidR="000D7B17" w:rsidRDefault="000D7B17" w:rsidP="000D7B17">
      <w:pPr>
        <w:spacing w:before="9"/>
        <w:rPr>
          <w:rFonts w:ascii="Arial Unicode MS" w:eastAsia="Arial Unicode MS" w:hAnsi="Arial Unicode MS" w:cs="Arial Unicode MS"/>
          <w:sz w:val="4"/>
          <w:szCs w:val="4"/>
        </w:rPr>
      </w:pPr>
    </w:p>
    <w:p w14:paraId="535F4FC5" w14:textId="77777777" w:rsidR="000D7B17" w:rsidRDefault="000D7B17" w:rsidP="000D7B17">
      <w:pPr>
        <w:pStyle w:val="BodyText"/>
        <w:spacing w:before="71"/>
        <w:ind w:left="2174" w:right="62"/>
        <w:rPr>
          <w:rFonts w:ascii="Arial Narrow" w:eastAsia="Arial Narrow" w:hAnsi="Arial Narrow" w:cs="Arial Narrow"/>
        </w:rPr>
      </w:pPr>
      <w:r>
        <w:rPr>
          <w:rFonts w:ascii="Arial Narrow"/>
          <w:color w:val="222C60"/>
          <w:spacing w:val="3"/>
        </w:rPr>
        <w:t xml:space="preserve">BECOME </w:t>
      </w:r>
      <w:r>
        <w:rPr>
          <w:rFonts w:ascii="Arial Narrow"/>
          <w:color w:val="222C60"/>
        </w:rPr>
        <w:t xml:space="preserve">A </w:t>
      </w:r>
      <w:r>
        <w:rPr>
          <w:rFonts w:ascii="Arial Narrow"/>
          <w:color w:val="222C60"/>
          <w:spacing w:val="3"/>
        </w:rPr>
        <w:t xml:space="preserve">BUSINESS MEMBER </w:t>
      </w:r>
      <w:r>
        <w:rPr>
          <w:rFonts w:ascii="Arial Narrow"/>
          <w:color w:val="222C60"/>
        </w:rPr>
        <w:t xml:space="preserve">OF </w:t>
      </w:r>
      <w:r>
        <w:rPr>
          <w:rFonts w:ascii="Arial Narrow"/>
          <w:color w:val="222C60"/>
          <w:spacing w:val="2"/>
        </w:rPr>
        <w:t>THE</w:t>
      </w:r>
      <w:r>
        <w:rPr>
          <w:rFonts w:ascii="Arial Narrow"/>
          <w:color w:val="222C60"/>
          <w:spacing w:val="33"/>
        </w:rPr>
        <w:t xml:space="preserve"> </w:t>
      </w:r>
      <w:r>
        <w:rPr>
          <w:rFonts w:ascii="Arial Narrow"/>
          <w:color w:val="222C60"/>
          <w:spacing w:val="4"/>
        </w:rPr>
        <w:t>INGOA</w:t>
      </w:r>
    </w:p>
    <w:p w14:paraId="0A840BAB" w14:textId="77777777" w:rsidR="000D7B17" w:rsidRDefault="000D7B17" w:rsidP="000D7B17">
      <w:pPr>
        <w:spacing w:before="7" w:line="249" w:lineRule="auto"/>
        <w:ind w:left="2174" w:right="402"/>
        <w:rPr>
          <w:rFonts w:ascii="Times New Roman" w:eastAsia="Times New Roman" w:hAnsi="Times New Roman" w:cs="Times New Roman"/>
        </w:rPr>
      </w:pPr>
      <w:r>
        <w:rPr>
          <w:rFonts w:ascii="Times New Roman" w:eastAsia="Times New Roman" w:hAnsi="Times New Roman" w:cs="Times New Roman"/>
          <w:i/>
          <w:color w:val="231F20"/>
        </w:rPr>
        <w:t>I</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4"/>
        </w:rPr>
        <w:t>hereby</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4"/>
        </w:rPr>
        <w:t>apply</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3"/>
        </w:rPr>
        <w:t>for</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3"/>
        </w:rPr>
        <w:t>membership/renewal</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rPr>
        <w:t>in</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rPr>
        <w:t>the</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3"/>
        </w:rPr>
        <w:t>Iowa</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4"/>
        </w:rPr>
        <w:t>National</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4"/>
        </w:rPr>
        <w:t>Guard</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rPr>
        <w:t>Officers</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rPr>
        <w:t>(INGOA)</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3"/>
        </w:rPr>
        <w:t>and</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rPr>
        <w:t>enclose</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rPr>
        <w:t>a</w:t>
      </w:r>
      <w:r>
        <w:rPr>
          <w:rFonts w:ascii="Times New Roman" w:eastAsia="Times New Roman" w:hAnsi="Times New Roman" w:cs="Times New Roman"/>
          <w:i/>
          <w:color w:val="231F20"/>
          <w:spacing w:val="-16"/>
        </w:rPr>
        <w:t xml:space="preserve"> </w:t>
      </w:r>
      <w:r>
        <w:rPr>
          <w:rFonts w:ascii="Times New Roman" w:eastAsia="Times New Roman" w:hAnsi="Times New Roman" w:cs="Times New Roman"/>
          <w:i/>
          <w:color w:val="231F20"/>
          <w:spacing w:val="-3"/>
        </w:rPr>
        <w:t xml:space="preserve">check </w:t>
      </w:r>
      <w:r>
        <w:rPr>
          <w:rFonts w:ascii="Times New Roman" w:eastAsia="Times New Roman" w:hAnsi="Times New Roman" w:cs="Times New Roman"/>
          <w:i/>
          <w:color w:val="231F20"/>
        </w:rPr>
        <w:t>(made</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3"/>
        </w:rPr>
        <w:t>out</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rPr>
        <w:t>to</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6"/>
        </w:rPr>
        <w:t>“INGOA”)</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rPr>
        <w:t>or</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rPr>
        <w:t>paid/will</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3"/>
        </w:rPr>
        <w:t>pay</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rPr>
        <w:t>via</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5"/>
        </w:rPr>
        <w:t>PayPal</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3"/>
        </w:rPr>
        <w:t>for</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3"/>
        </w:rPr>
        <w:t>my</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3"/>
        </w:rPr>
        <w:t>corporate</w:t>
      </w:r>
      <w:r>
        <w:rPr>
          <w:rFonts w:ascii="Times New Roman" w:eastAsia="Times New Roman" w:hAnsi="Times New Roman" w:cs="Times New Roman"/>
          <w:i/>
          <w:color w:val="231F20"/>
          <w:spacing w:val="-18"/>
        </w:rPr>
        <w:t xml:space="preserve"> </w:t>
      </w:r>
      <w:r>
        <w:rPr>
          <w:rFonts w:ascii="Times New Roman" w:eastAsia="Times New Roman" w:hAnsi="Times New Roman" w:cs="Times New Roman"/>
          <w:i/>
          <w:color w:val="231F20"/>
          <w:spacing w:val="-4"/>
        </w:rPr>
        <w:t>membership.</w:t>
      </w:r>
    </w:p>
    <w:p w14:paraId="06C05419" w14:textId="77777777" w:rsidR="000D7B17" w:rsidRDefault="000D7B17" w:rsidP="000D7B17">
      <w:pPr>
        <w:tabs>
          <w:tab w:val="left" w:pos="11475"/>
        </w:tabs>
        <w:spacing w:before="167" w:line="244" w:lineRule="auto"/>
        <w:ind w:left="2174" w:right="402"/>
        <w:rPr>
          <w:rFonts w:ascii="Arial Unicode MS" w:eastAsia="Arial Unicode MS" w:hAnsi="Arial Unicode MS" w:cs="Arial Unicode MS"/>
        </w:rPr>
      </w:pPr>
      <w:r>
        <w:rPr>
          <w:rFonts w:ascii="Arial Unicode MS"/>
          <w:color w:val="231F20"/>
          <w:w w:val="85"/>
        </w:rPr>
        <w:t>Business</w:t>
      </w:r>
      <w:r>
        <w:rPr>
          <w:rFonts w:ascii="Arial Unicode MS"/>
          <w:color w:val="231F20"/>
          <w:spacing w:val="28"/>
          <w:w w:val="85"/>
        </w:rPr>
        <w:t xml:space="preserve"> </w:t>
      </w:r>
      <w:r>
        <w:rPr>
          <w:rFonts w:ascii="Arial Unicode MS"/>
          <w:color w:val="231F20"/>
          <w:spacing w:val="-3"/>
          <w:w w:val="85"/>
        </w:rPr>
        <w:t>Name:</w:t>
      </w:r>
      <w:r>
        <w:rPr>
          <w:rFonts w:ascii="Arial Unicode MS"/>
          <w:color w:val="231F20"/>
          <w:w w:val="81"/>
          <w:u w:val="single" w:color="221E1F"/>
        </w:rPr>
        <w:t xml:space="preserve"> </w:t>
      </w:r>
      <w:r>
        <w:rPr>
          <w:rFonts w:ascii="Arial Unicode MS"/>
          <w:color w:val="231F20"/>
          <w:u w:val="single" w:color="221E1F"/>
        </w:rPr>
        <w:tab/>
      </w:r>
      <w:r>
        <w:rPr>
          <w:rFonts w:ascii="Arial Unicode MS"/>
          <w:color w:val="231F20"/>
        </w:rPr>
        <w:t xml:space="preserve"> </w:t>
      </w:r>
      <w:r>
        <w:rPr>
          <w:rFonts w:ascii="Arial Unicode MS"/>
          <w:color w:val="231F20"/>
          <w:w w:val="90"/>
        </w:rPr>
        <w:t>Business Mailing</w:t>
      </w:r>
      <w:r>
        <w:rPr>
          <w:rFonts w:ascii="Arial Unicode MS"/>
          <w:color w:val="231F20"/>
          <w:spacing w:val="-12"/>
          <w:w w:val="90"/>
        </w:rPr>
        <w:t xml:space="preserve"> </w:t>
      </w:r>
      <w:r>
        <w:rPr>
          <w:rFonts w:ascii="Arial Unicode MS"/>
          <w:color w:val="231F20"/>
          <w:spacing w:val="-3"/>
          <w:w w:val="90"/>
        </w:rPr>
        <w:t>Address:</w:t>
      </w:r>
      <w:r>
        <w:rPr>
          <w:rFonts w:ascii="Arial Unicode MS"/>
          <w:color w:val="231F20"/>
          <w:w w:val="81"/>
          <w:u w:val="single" w:color="221E1F"/>
        </w:rPr>
        <w:t xml:space="preserve"> </w:t>
      </w:r>
      <w:r>
        <w:rPr>
          <w:rFonts w:ascii="Arial Unicode MS"/>
          <w:color w:val="231F20"/>
          <w:u w:val="single" w:color="221E1F"/>
        </w:rPr>
        <w:tab/>
      </w:r>
      <w:r>
        <w:rPr>
          <w:rFonts w:ascii="Arial Unicode MS"/>
          <w:color w:val="231F20"/>
          <w:w w:val="65"/>
          <w:u w:val="single" w:color="221E1F"/>
        </w:rPr>
        <w:t xml:space="preserve"> </w:t>
      </w:r>
    </w:p>
    <w:p w14:paraId="1B6706AB" w14:textId="77777777" w:rsidR="000D7B17" w:rsidRDefault="000D7B17" w:rsidP="000D7B17">
      <w:pPr>
        <w:spacing w:before="10"/>
        <w:rPr>
          <w:rFonts w:ascii="Arial Unicode MS" w:eastAsia="Arial Unicode MS" w:hAnsi="Arial Unicode MS" w:cs="Arial Unicode MS"/>
          <w:sz w:val="18"/>
          <w:szCs w:val="18"/>
        </w:rPr>
      </w:pPr>
    </w:p>
    <w:p w14:paraId="5A77A1D1" w14:textId="76203AD6" w:rsidR="000D7B17" w:rsidRDefault="00E6026B" w:rsidP="000D7B17">
      <w:pPr>
        <w:spacing w:line="20" w:lineRule="exact"/>
        <w:ind w:left="2168"/>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14:anchorId="2E845F78" wp14:editId="55493FC5">
                <wp:extent cx="5944235" cy="6985"/>
                <wp:effectExtent l="0" t="0" r="12065" b="5715"/>
                <wp:docPr id="5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6985"/>
                          <a:chOff x="0" y="0"/>
                          <a:chExt cx="9361" cy="11"/>
                        </a:xfrm>
                      </wpg:grpSpPr>
                      <wpg:grpSp>
                        <wpg:cNvPr id="57" name="Group 18"/>
                        <wpg:cNvGrpSpPr>
                          <a:grpSpLocks/>
                        </wpg:cNvGrpSpPr>
                        <wpg:grpSpPr bwMode="auto">
                          <a:xfrm>
                            <a:off x="6" y="6"/>
                            <a:ext cx="9350" cy="2"/>
                            <a:chOff x="6" y="6"/>
                            <a:chExt cx="9350" cy="2"/>
                          </a:xfrm>
                        </wpg:grpSpPr>
                        <wps:wsp>
                          <wps:cNvPr id="58" name="Freeform 19"/>
                          <wps:cNvSpPr>
                            <a:spLocks/>
                          </wps:cNvSpPr>
                          <wps:spPr bwMode="auto">
                            <a:xfrm>
                              <a:off x="6" y="6"/>
                              <a:ext cx="9350" cy="2"/>
                            </a:xfrm>
                            <a:custGeom>
                              <a:avLst/>
                              <a:gdLst>
                                <a:gd name="T0" fmla="+- 0 6 6"/>
                                <a:gd name="T1" fmla="*/ T0 w 9350"/>
                                <a:gd name="T2" fmla="+- 0 9356 6"/>
                                <a:gd name="T3" fmla="*/ T2 w 9350"/>
                              </a:gdLst>
                              <a:ahLst/>
                              <a:cxnLst>
                                <a:cxn ang="0">
                                  <a:pos x="T1" y="0"/>
                                </a:cxn>
                                <a:cxn ang="0">
                                  <a:pos x="T3" y="0"/>
                                </a:cxn>
                              </a:cxnLst>
                              <a:rect l="0" t="0" r="r" b="b"/>
                              <a:pathLst>
                                <a:path w="9350">
                                  <a:moveTo>
                                    <a:pt x="0" y="0"/>
                                  </a:moveTo>
                                  <a:lnTo>
                                    <a:pt x="935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3D3841D" id="Group_x0020_17" o:spid="_x0000_s1026" style="width:468.05pt;height:.55pt;mso-position-horizontal-relative:char;mso-position-vertical-relative:line" coordsize="9361,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">
                <v:group id="Group_x0020_18" o:spid="_x0000_s1027" style="position:absolute;left:6;top:6;width:9350;height:2" coordorigin="6,6" coordsize="93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_x0020_19" o:spid="_x0000_s1028" style="position:absolute;visibility:visible;mso-wrap-style:square;v-text-anchor:top" points="6,6,9356,6" coordsize="93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yFwAAA&#10;ANsAAAAPAAAAZHJzL2Rvd25yZXYueG1sRE/LisIwFN0P+A/hCrMZNFWYQapRxEHo0tdCd5fm2lSb&#10;m04SbefvzWJglofzXqx624gn+VA7VjAZZyCIS6drrhScjtvRDESIyBobx6TglwKsloO3Bebadbyn&#10;5yFWIoVwyFGBibHNpQylIYth7FrixF2dtxgT9JXUHrsUbhs5zbIvabHm1GCwpY2h8n54WAXFz/nj&#10;eOnOYaep9Ga3vRWT+7dS78N+PQcRqY//4j93oRV8prHpS/o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w+yFwAAAANsAAAAPAAAAAAAAAAAAAAAAAJcCAABkcnMvZG93bnJl&#10;di54bWxQSwUGAAAAAAQABAD1AAAAhAMAAAAA&#10;" filled="f" strokecolor="#221e1f" strokeweight=".55pt">
                    <v:path arrowok="t" o:connecttype="custom" o:connectlocs="0,0;9350,0" o:connectangles="0,0"/>
                  </v:polyline>
                </v:group>
                <w10:anchorlock/>
              </v:group>
            </w:pict>
          </mc:Fallback>
        </mc:AlternateContent>
      </w:r>
    </w:p>
    <w:p w14:paraId="3A87A4A5" w14:textId="77777777" w:rsidR="000D7B17" w:rsidRDefault="000D7B17" w:rsidP="000D7B17">
      <w:pPr>
        <w:spacing w:before="1"/>
        <w:rPr>
          <w:rFonts w:ascii="Arial Unicode MS" w:eastAsia="Arial Unicode MS" w:hAnsi="Arial Unicode MS" w:cs="Arial Unicode MS"/>
          <w:sz w:val="12"/>
          <w:szCs w:val="12"/>
        </w:rPr>
      </w:pPr>
    </w:p>
    <w:p w14:paraId="00C41FFE" w14:textId="77777777" w:rsidR="000D7B17" w:rsidRDefault="000D7B17" w:rsidP="000D7B17">
      <w:pPr>
        <w:tabs>
          <w:tab w:val="left" w:pos="11479"/>
        </w:tabs>
        <w:spacing w:before="26" w:line="244" w:lineRule="auto"/>
        <w:ind w:left="2174" w:right="378"/>
        <w:jc w:val="both"/>
        <w:rPr>
          <w:rFonts w:ascii="Arial Unicode MS" w:eastAsia="Arial Unicode MS" w:hAnsi="Arial Unicode MS" w:cs="Arial Unicode MS"/>
        </w:rPr>
      </w:pPr>
      <w:r>
        <w:rPr>
          <w:rFonts w:ascii="Arial Unicode MS"/>
          <w:color w:val="231F20"/>
          <w:spacing w:val="-4"/>
          <w:w w:val="95"/>
        </w:rPr>
        <w:t>Point</w:t>
      </w:r>
      <w:r>
        <w:rPr>
          <w:rFonts w:ascii="Arial Unicode MS"/>
          <w:color w:val="231F20"/>
          <w:spacing w:val="-19"/>
          <w:w w:val="95"/>
        </w:rPr>
        <w:t xml:space="preserve"> </w:t>
      </w:r>
      <w:r>
        <w:rPr>
          <w:rFonts w:ascii="Arial Unicode MS"/>
          <w:color w:val="231F20"/>
          <w:w w:val="95"/>
        </w:rPr>
        <w:t>of</w:t>
      </w:r>
      <w:r>
        <w:rPr>
          <w:rFonts w:ascii="Arial Unicode MS"/>
          <w:color w:val="231F20"/>
          <w:spacing w:val="-19"/>
          <w:w w:val="95"/>
        </w:rPr>
        <w:t xml:space="preserve"> </w:t>
      </w:r>
      <w:r>
        <w:rPr>
          <w:rFonts w:ascii="Arial Unicode MS"/>
          <w:color w:val="231F20"/>
          <w:w w:val="95"/>
        </w:rPr>
        <w:t>Contact:</w:t>
      </w:r>
      <w:r>
        <w:rPr>
          <w:rFonts w:ascii="Arial Unicode MS"/>
          <w:color w:val="231F20"/>
          <w:w w:val="81"/>
          <w:u w:val="single" w:color="221E1F"/>
        </w:rPr>
        <w:t xml:space="preserve"> </w:t>
      </w:r>
      <w:r>
        <w:rPr>
          <w:rFonts w:ascii="Arial Unicode MS"/>
          <w:color w:val="231F20"/>
          <w:u w:val="single" w:color="221E1F"/>
        </w:rPr>
        <w:tab/>
      </w:r>
      <w:r>
        <w:rPr>
          <w:rFonts w:ascii="Arial Unicode MS"/>
          <w:color w:val="231F20"/>
        </w:rPr>
        <w:t xml:space="preserve"> </w:t>
      </w:r>
      <w:r>
        <w:rPr>
          <w:rFonts w:ascii="Arial Unicode MS"/>
          <w:color w:val="231F20"/>
          <w:spacing w:val="-5"/>
          <w:w w:val="90"/>
        </w:rPr>
        <w:t>Telephone</w:t>
      </w:r>
      <w:r>
        <w:rPr>
          <w:rFonts w:ascii="Arial Unicode MS"/>
          <w:color w:val="231F20"/>
          <w:spacing w:val="39"/>
          <w:w w:val="90"/>
        </w:rPr>
        <w:t xml:space="preserve"> </w:t>
      </w:r>
      <w:r>
        <w:rPr>
          <w:rFonts w:ascii="Arial Unicode MS"/>
          <w:color w:val="231F20"/>
          <w:w w:val="90"/>
        </w:rPr>
        <w:t>Number:</w:t>
      </w:r>
      <w:r>
        <w:rPr>
          <w:rFonts w:ascii="Arial Unicode MS"/>
          <w:color w:val="231F20"/>
          <w:w w:val="81"/>
          <w:u w:val="single" w:color="221E1F"/>
        </w:rPr>
        <w:t xml:space="preserve"> </w:t>
      </w:r>
      <w:r>
        <w:rPr>
          <w:rFonts w:ascii="Arial Unicode MS"/>
          <w:color w:val="231F20"/>
          <w:u w:val="single" w:color="221E1F"/>
        </w:rPr>
        <w:tab/>
      </w:r>
      <w:r>
        <w:rPr>
          <w:rFonts w:ascii="Arial Unicode MS"/>
          <w:color w:val="231F20"/>
          <w:w w:val="58"/>
          <w:u w:val="single" w:color="221E1F"/>
        </w:rPr>
        <w:t xml:space="preserve"> </w:t>
      </w:r>
      <w:r>
        <w:rPr>
          <w:rFonts w:ascii="Arial Unicode MS"/>
          <w:color w:val="231F20"/>
        </w:rPr>
        <w:t xml:space="preserve"> Email:</w:t>
      </w:r>
      <w:r>
        <w:rPr>
          <w:rFonts w:ascii="Arial Unicode MS"/>
          <w:color w:val="231F20"/>
          <w:w w:val="81"/>
          <w:u w:val="single" w:color="221E1F"/>
        </w:rPr>
        <w:t xml:space="preserve"> </w:t>
      </w:r>
      <w:r>
        <w:rPr>
          <w:rFonts w:ascii="Arial Unicode MS"/>
          <w:color w:val="231F20"/>
          <w:u w:val="single" w:color="221E1F"/>
        </w:rPr>
        <w:tab/>
      </w:r>
      <w:r>
        <w:rPr>
          <w:rFonts w:ascii="Arial Unicode MS"/>
          <w:color w:val="231F20"/>
          <w:w w:val="98"/>
          <w:u w:val="single" w:color="221E1F"/>
        </w:rPr>
        <w:t xml:space="preserve"> </w:t>
      </w:r>
    </w:p>
    <w:p w14:paraId="7F0C02C6" w14:textId="77777777" w:rsidR="000D7B17" w:rsidRDefault="000D7B17" w:rsidP="000D7B17">
      <w:pPr>
        <w:spacing w:before="2"/>
        <w:rPr>
          <w:rFonts w:ascii="Arial Unicode MS" w:eastAsia="Arial Unicode MS" w:hAnsi="Arial Unicode MS" w:cs="Arial Unicode MS"/>
          <w:sz w:val="13"/>
          <w:szCs w:val="13"/>
        </w:rPr>
      </w:pPr>
    </w:p>
    <w:tbl>
      <w:tblPr>
        <w:tblW w:w="0" w:type="auto"/>
        <w:tblInd w:w="3343" w:type="dxa"/>
        <w:tblLayout w:type="fixed"/>
        <w:tblCellMar>
          <w:left w:w="0" w:type="dxa"/>
          <w:right w:w="0" w:type="dxa"/>
        </w:tblCellMar>
        <w:tblLook w:val="01E0" w:firstRow="1" w:lastRow="1" w:firstColumn="1" w:lastColumn="1" w:noHBand="0" w:noVBand="0"/>
      </w:tblPr>
      <w:tblGrid>
        <w:gridCol w:w="1940"/>
        <w:gridCol w:w="2820"/>
        <w:gridCol w:w="2602"/>
      </w:tblGrid>
      <w:tr w:rsidR="000D7B17" w14:paraId="6BEDB908" w14:textId="77777777" w:rsidTr="00E641D9">
        <w:trPr>
          <w:trHeight w:hRule="exact" w:val="351"/>
        </w:trPr>
        <w:tc>
          <w:tcPr>
            <w:tcW w:w="7362" w:type="dxa"/>
            <w:gridSpan w:val="3"/>
            <w:tcBorders>
              <w:top w:val="nil"/>
              <w:left w:val="nil"/>
              <w:bottom w:val="nil"/>
              <w:right w:val="nil"/>
            </w:tcBorders>
            <w:shd w:val="clear" w:color="auto" w:fill="222C60"/>
          </w:tcPr>
          <w:p w14:paraId="0AD36C48" w14:textId="77777777" w:rsidR="000D7B17" w:rsidRDefault="000D7B17" w:rsidP="007E15CE">
            <w:pPr>
              <w:pStyle w:val="TableParagraph"/>
              <w:tabs>
                <w:tab w:val="left" w:pos="2223"/>
                <w:tab w:val="left" w:pos="5245"/>
              </w:tabs>
              <w:spacing w:line="320" w:lineRule="exact"/>
              <w:ind w:left="342"/>
              <w:rPr>
                <w:rFonts w:ascii="Arial Unicode MS" w:eastAsia="Arial Unicode MS" w:hAnsi="Arial Unicode MS" w:cs="Arial Unicode MS"/>
                <w:sz w:val="24"/>
                <w:szCs w:val="24"/>
              </w:rPr>
            </w:pPr>
            <w:r>
              <w:rPr>
                <w:rFonts w:ascii="Arial Unicode MS"/>
                <w:color w:val="FFFFFF"/>
                <w:spacing w:val="-3"/>
                <w:w w:val="90"/>
                <w:sz w:val="24"/>
              </w:rPr>
              <w:t>SELECTION</w:t>
            </w:r>
            <w:r>
              <w:rPr>
                <w:rFonts w:ascii="Arial Unicode MS"/>
                <w:color w:val="FFFFFF"/>
                <w:spacing w:val="-3"/>
                <w:w w:val="90"/>
                <w:sz w:val="24"/>
              </w:rPr>
              <w:tab/>
            </w:r>
            <w:r>
              <w:rPr>
                <w:rFonts w:ascii="Arial Unicode MS"/>
                <w:color w:val="FFFFFF"/>
                <w:w w:val="90"/>
                <w:sz w:val="24"/>
              </w:rPr>
              <w:t>MEMBERSHIP</w:t>
            </w:r>
            <w:r>
              <w:rPr>
                <w:rFonts w:ascii="Arial Unicode MS"/>
                <w:color w:val="FFFFFF"/>
                <w:spacing w:val="56"/>
                <w:w w:val="90"/>
                <w:sz w:val="24"/>
              </w:rPr>
              <w:t xml:space="preserve"> </w:t>
            </w:r>
            <w:r>
              <w:rPr>
                <w:rFonts w:ascii="Arial Unicode MS"/>
                <w:color w:val="FFFFFF"/>
                <w:w w:val="90"/>
                <w:sz w:val="24"/>
              </w:rPr>
              <w:t>LEVEL</w:t>
            </w:r>
            <w:r>
              <w:rPr>
                <w:rFonts w:ascii="Arial Unicode MS"/>
                <w:color w:val="FFFFFF"/>
                <w:w w:val="90"/>
                <w:sz w:val="24"/>
              </w:rPr>
              <w:tab/>
            </w:r>
            <w:r>
              <w:rPr>
                <w:rFonts w:ascii="Arial Unicode MS"/>
                <w:color w:val="FFFFFF"/>
                <w:spacing w:val="-4"/>
                <w:w w:val="95"/>
                <w:sz w:val="24"/>
              </w:rPr>
              <w:t>ANNUAL</w:t>
            </w:r>
            <w:r>
              <w:rPr>
                <w:rFonts w:ascii="Arial Unicode MS"/>
                <w:color w:val="FFFFFF"/>
                <w:spacing w:val="36"/>
                <w:w w:val="95"/>
                <w:sz w:val="24"/>
              </w:rPr>
              <w:t xml:space="preserve"> </w:t>
            </w:r>
            <w:r>
              <w:rPr>
                <w:rFonts w:ascii="Arial Unicode MS"/>
                <w:color w:val="FFFFFF"/>
                <w:spacing w:val="-3"/>
                <w:w w:val="95"/>
                <w:sz w:val="24"/>
              </w:rPr>
              <w:t>DUES</w:t>
            </w:r>
          </w:p>
        </w:tc>
      </w:tr>
      <w:tr w:rsidR="00E641D9" w14:paraId="71D0BBDC" w14:textId="77777777" w:rsidTr="00E641D9">
        <w:trPr>
          <w:trHeight w:hRule="exact" w:val="392"/>
        </w:trPr>
        <w:tc>
          <w:tcPr>
            <w:tcW w:w="1940" w:type="dxa"/>
            <w:tcBorders>
              <w:top w:val="single" w:sz="2" w:space="0" w:color="222C60"/>
              <w:left w:val="single" w:sz="2" w:space="0" w:color="222C60"/>
              <w:bottom w:val="single" w:sz="2" w:space="0" w:color="222C60"/>
              <w:right w:val="single" w:sz="2" w:space="0" w:color="222C60"/>
            </w:tcBorders>
          </w:tcPr>
          <w:p w14:paraId="79A7891D"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eastAsia="Arial Unicode MS" w:hAnsi="Arial Unicode MS" w:cs="Arial Unicode MS"/>
                <w:color w:val="231F20"/>
                <w:w w:val="115"/>
              </w:rPr>
              <w:t>☐</w:t>
            </w:r>
          </w:p>
        </w:tc>
        <w:tc>
          <w:tcPr>
            <w:tcW w:w="2820" w:type="dxa"/>
            <w:tcBorders>
              <w:top w:val="single" w:sz="2" w:space="0" w:color="222C60"/>
              <w:left w:val="single" w:sz="2" w:space="0" w:color="222C60"/>
              <w:bottom w:val="single" w:sz="2" w:space="0" w:color="222C60"/>
              <w:right w:val="single" w:sz="2" w:space="0" w:color="222C60"/>
            </w:tcBorders>
          </w:tcPr>
          <w:p w14:paraId="2B440E14"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color w:val="231F20"/>
                <w:spacing w:val="-3"/>
              </w:rPr>
              <w:t>Diamond</w:t>
            </w:r>
          </w:p>
        </w:tc>
        <w:tc>
          <w:tcPr>
            <w:tcW w:w="2602" w:type="dxa"/>
            <w:tcBorders>
              <w:top w:val="single" w:sz="2" w:space="0" w:color="222C60"/>
              <w:left w:val="single" w:sz="2" w:space="0" w:color="222C60"/>
              <w:bottom w:val="single" w:sz="2" w:space="0" w:color="222C60"/>
              <w:right w:val="single" w:sz="2" w:space="0" w:color="222C60"/>
            </w:tcBorders>
          </w:tcPr>
          <w:p w14:paraId="6CDCE882"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color w:val="231F20"/>
                <w:w w:val="95"/>
              </w:rPr>
              <w:t>$2,500.00</w:t>
            </w:r>
          </w:p>
        </w:tc>
      </w:tr>
      <w:tr w:rsidR="00E641D9" w14:paraId="7AE274E6" w14:textId="77777777" w:rsidTr="00E641D9">
        <w:trPr>
          <w:trHeight w:hRule="exact" w:val="320"/>
        </w:trPr>
        <w:tc>
          <w:tcPr>
            <w:tcW w:w="1940" w:type="dxa"/>
            <w:tcBorders>
              <w:top w:val="single" w:sz="2" w:space="0" w:color="222C60"/>
              <w:left w:val="single" w:sz="2" w:space="0" w:color="222C60"/>
              <w:bottom w:val="single" w:sz="2" w:space="0" w:color="222C60"/>
              <w:right w:val="single" w:sz="2" w:space="0" w:color="222C60"/>
            </w:tcBorders>
          </w:tcPr>
          <w:p w14:paraId="455C739C" w14:textId="77777777" w:rsidR="00E641D9" w:rsidRPr="00E641D9" w:rsidRDefault="00E641D9" w:rsidP="00114845">
            <w:pPr>
              <w:pStyle w:val="TableParagraph"/>
              <w:spacing w:before="2"/>
              <w:jc w:val="center"/>
              <w:rPr>
                <w:rFonts w:ascii="Arial Unicode MS" w:eastAsia="Arial Unicode MS" w:hAnsi="Arial Unicode MS" w:cs="Arial Unicode MS"/>
                <w:color w:val="231F20"/>
                <w:w w:val="115"/>
              </w:rPr>
            </w:pPr>
            <w:r>
              <w:rPr>
                <w:rFonts w:ascii="Arial Unicode MS" w:eastAsia="Arial Unicode MS" w:hAnsi="Arial Unicode MS" w:cs="Arial Unicode MS"/>
                <w:color w:val="231F20"/>
                <w:w w:val="115"/>
              </w:rPr>
              <w:t>☐</w:t>
            </w:r>
          </w:p>
        </w:tc>
        <w:tc>
          <w:tcPr>
            <w:tcW w:w="2820" w:type="dxa"/>
            <w:tcBorders>
              <w:top w:val="single" w:sz="2" w:space="0" w:color="222C60"/>
              <w:left w:val="single" w:sz="2" w:space="0" w:color="222C60"/>
              <w:bottom w:val="single" w:sz="2" w:space="0" w:color="222C60"/>
              <w:right w:val="single" w:sz="2" w:space="0" w:color="222C60"/>
            </w:tcBorders>
          </w:tcPr>
          <w:p w14:paraId="06CBFF57" w14:textId="77777777" w:rsidR="00E641D9" w:rsidRPr="00E641D9" w:rsidRDefault="00E641D9" w:rsidP="00114845">
            <w:pPr>
              <w:pStyle w:val="TableParagraph"/>
              <w:spacing w:before="2"/>
              <w:jc w:val="center"/>
              <w:rPr>
                <w:rFonts w:ascii="Arial Unicode MS"/>
                <w:color w:val="231F20"/>
              </w:rPr>
            </w:pPr>
            <w:r>
              <w:rPr>
                <w:rFonts w:ascii="Arial Unicode MS"/>
                <w:color w:val="231F20"/>
              </w:rPr>
              <w:t>Platinum</w:t>
            </w:r>
          </w:p>
        </w:tc>
        <w:tc>
          <w:tcPr>
            <w:tcW w:w="2602" w:type="dxa"/>
            <w:tcBorders>
              <w:top w:val="single" w:sz="2" w:space="0" w:color="222C60"/>
              <w:left w:val="single" w:sz="2" w:space="0" w:color="222C60"/>
              <w:bottom w:val="single" w:sz="2" w:space="0" w:color="222C60"/>
              <w:right w:val="single" w:sz="2" w:space="0" w:color="222C60"/>
            </w:tcBorders>
          </w:tcPr>
          <w:p w14:paraId="5B0F7403" w14:textId="77777777" w:rsidR="00E641D9" w:rsidRPr="00E641D9" w:rsidRDefault="00E641D9" w:rsidP="00114845">
            <w:pPr>
              <w:pStyle w:val="TableParagraph"/>
              <w:spacing w:before="2"/>
              <w:jc w:val="center"/>
              <w:rPr>
                <w:rFonts w:ascii="Arial Unicode MS"/>
                <w:color w:val="231F20"/>
                <w:w w:val="95"/>
              </w:rPr>
            </w:pPr>
            <w:r>
              <w:rPr>
                <w:rFonts w:ascii="Arial Unicode MS"/>
                <w:color w:val="231F20"/>
                <w:w w:val="95"/>
              </w:rPr>
              <w:t>$1,500.00</w:t>
            </w:r>
          </w:p>
        </w:tc>
      </w:tr>
      <w:tr w:rsidR="00E641D9" w14:paraId="60CAEDB1" w14:textId="77777777" w:rsidTr="00E641D9">
        <w:trPr>
          <w:trHeight w:hRule="exact" w:val="320"/>
        </w:trPr>
        <w:tc>
          <w:tcPr>
            <w:tcW w:w="1940" w:type="dxa"/>
            <w:tcBorders>
              <w:top w:val="single" w:sz="2" w:space="0" w:color="222C60"/>
              <w:left w:val="single" w:sz="2" w:space="0" w:color="222C60"/>
              <w:bottom w:val="single" w:sz="2" w:space="0" w:color="222C60"/>
              <w:right w:val="single" w:sz="2" w:space="0" w:color="222C60"/>
            </w:tcBorders>
          </w:tcPr>
          <w:p w14:paraId="1C297396"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eastAsia="Arial Unicode MS" w:hAnsi="Arial Unicode MS" w:cs="Arial Unicode MS"/>
                <w:color w:val="231F20"/>
                <w:w w:val="115"/>
              </w:rPr>
              <w:t>☐</w:t>
            </w:r>
          </w:p>
        </w:tc>
        <w:tc>
          <w:tcPr>
            <w:tcW w:w="2820" w:type="dxa"/>
            <w:tcBorders>
              <w:top w:val="single" w:sz="2" w:space="0" w:color="222C60"/>
              <w:left w:val="single" w:sz="2" w:space="0" w:color="222C60"/>
              <w:bottom w:val="single" w:sz="2" w:space="0" w:color="222C60"/>
              <w:right w:val="single" w:sz="2" w:space="0" w:color="222C60"/>
            </w:tcBorders>
          </w:tcPr>
          <w:p w14:paraId="7D440F0A"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color w:val="231F20"/>
              </w:rPr>
              <w:t>Gold</w:t>
            </w:r>
          </w:p>
        </w:tc>
        <w:tc>
          <w:tcPr>
            <w:tcW w:w="2602" w:type="dxa"/>
            <w:tcBorders>
              <w:top w:val="single" w:sz="2" w:space="0" w:color="222C60"/>
              <w:left w:val="single" w:sz="2" w:space="0" w:color="222C60"/>
              <w:bottom w:val="single" w:sz="2" w:space="0" w:color="222C60"/>
              <w:right w:val="single" w:sz="2" w:space="0" w:color="222C60"/>
            </w:tcBorders>
          </w:tcPr>
          <w:p w14:paraId="3701F2C3"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color w:val="231F20"/>
                <w:w w:val="95"/>
              </w:rPr>
              <w:t>$1000.00</w:t>
            </w:r>
          </w:p>
        </w:tc>
      </w:tr>
      <w:tr w:rsidR="00E641D9" w14:paraId="74D0F649" w14:textId="77777777" w:rsidTr="00E641D9">
        <w:trPr>
          <w:trHeight w:hRule="exact" w:val="320"/>
        </w:trPr>
        <w:tc>
          <w:tcPr>
            <w:tcW w:w="1940" w:type="dxa"/>
            <w:tcBorders>
              <w:top w:val="single" w:sz="2" w:space="0" w:color="222C60"/>
              <w:left w:val="single" w:sz="2" w:space="0" w:color="222C60"/>
              <w:bottom w:val="single" w:sz="2" w:space="0" w:color="222C60"/>
              <w:right w:val="single" w:sz="2" w:space="0" w:color="222C60"/>
            </w:tcBorders>
          </w:tcPr>
          <w:p w14:paraId="673764CD"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eastAsia="Arial Unicode MS" w:hAnsi="Arial Unicode MS" w:cs="Arial Unicode MS"/>
                <w:color w:val="231F20"/>
                <w:w w:val="115"/>
              </w:rPr>
              <w:t>☐</w:t>
            </w:r>
          </w:p>
        </w:tc>
        <w:tc>
          <w:tcPr>
            <w:tcW w:w="2820" w:type="dxa"/>
            <w:tcBorders>
              <w:top w:val="single" w:sz="2" w:space="0" w:color="222C60"/>
              <w:left w:val="single" w:sz="2" w:space="0" w:color="222C60"/>
              <w:bottom w:val="single" w:sz="2" w:space="0" w:color="222C60"/>
              <w:right w:val="single" w:sz="2" w:space="0" w:color="222C60"/>
            </w:tcBorders>
          </w:tcPr>
          <w:p w14:paraId="5322F658"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color w:val="231F20"/>
              </w:rPr>
              <w:t>Silver</w:t>
            </w:r>
          </w:p>
        </w:tc>
        <w:tc>
          <w:tcPr>
            <w:tcW w:w="2602" w:type="dxa"/>
            <w:tcBorders>
              <w:top w:val="single" w:sz="2" w:space="0" w:color="222C60"/>
              <w:left w:val="single" w:sz="2" w:space="0" w:color="222C60"/>
              <w:bottom w:val="single" w:sz="2" w:space="0" w:color="222C60"/>
              <w:right w:val="single" w:sz="2" w:space="0" w:color="222C60"/>
            </w:tcBorders>
          </w:tcPr>
          <w:p w14:paraId="7F51810E" w14:textId="77777777" w:rsidR="00E641D9" w:rsidRDefault="00E641D9" w:rsidP="00114845">
            <w:pPr>
              <w:pStyle w:val="TableParagraph"/>
              <w:spacing w:before="2"/>
              <w:jc w:val="center"/>
              <w:rPr>
                <w:rFonts w:ascii="Arial Unicode MS" w:eastAsia="Arial Unicode MS" w:hAnsi="Arial Unicode MS" w:cs="Arial Unicode MS"/>
              </w:rPr>
            </w:pPr>
            <w:r>
              <w:rPr>
                <w:rFonts w:ascii="Arial Unicode MS"/>
                <w:color w:val="231F20"/>
                <w:w w:val="95"/>
              </w:rPr>
              <w:t>$500.00</w:t>
            </w:r>
          </w:p>
        </w:tc>
      </w:tr>
      <w:tr w:rsidR="000D7B17" w14:paraId="3FDF22C9" w14:textId="77777777" w:rsidTr="00E641D9">
        <w:trPr>
          <w:trHeight w:hRule="exact" w:val="320"/>
        </w:trPr>
        <w:tc>
          <w:tcPr>
            <w:tcW w:w="1940" w:type="dxa"/>
            <w:tcBorders>
              <w:top w:val="nil"/>
              <w:left w:val="single" w:sz="2" w:space="0" w:color="222C60"/>
              <w:bottom w:val="single" w:sz="2" w:space="0" w:color="222C60"/>
              <w:right w:val="single" w:sz="2" w:space="0" w:color="222C60"/>
            </w:tcBorders>
          </w:tcPr>
          <w:p w14:paraId="19E04E90" w14:textId="7B5A22E4" w:rsidR="000D7B17" w:rsidRDefault="00E641D9" w:rsidP="00E641D9">
            <w:pPr>
              <w:pStyle w:val="TableParagraph"/>
              <w:tabs>
                <w:tab w:val="left" w:pos="308"/>
                <w:tab w:val="center" w:pos="967"/>
              </w:tabs>
              <w:spacing w:before="4"/>
              <w:rPr>
                <w:rFonts w:ascii="Arial Unicode MS" w:eastAsia="Arial Unicode MS" w:hAnsi="Arial Unicode MS" w:cs="Arial Unicode MS"/>
              </w:rPr>
            </w:pPr>
            <w:r>
              <w:rPr>
                <w:rFonts w:ascii="Arial Unicode MS" w:eastAsia="Arial Unicode MS" w:hAnsi="Arial Unicode MS" w:cs="Arial Unicode MS"/>
                <w:color w:val="231F20"/>
                <w:w w:val="115"/>
              </w:rPr>
              <w:tab/>
            </w:r>
            <w:r>
              <w:rPr>
                <w:rFonts w:ascii="Arial Unicode MS" w:eastAsia="Arial Unicode MS" w:hAnsi="Arial Unicode MS" w:cs="Arial Unicode MS"/>
                <w:color w:val="231F20"/>
                <w:w w:val="115"/>
              </w:rPr>
              <w:tab/>
            </w:r>
            <w:r w:rsidR="000D7B17">
              <w:rPr>
                <w:rFonts w:ascii="Arial Unicode MS" w:eastAsia="Arial Unicode MS" w:hAnsi="Arial Unicode MS" w:cs="Arial Unicode MS"/>
                <w:color w:val="231F20"/>
                <w:w w:val="115"/>
              </w:rPr>
              <w:t>☐</w:t>
            </w:r>
          </w:p>
        </w:tc>
        <w:tc>
          <w:tcPr>
            <w:tcW w:w="2820" w:type="dxa"/>
            <w:tcBorders>
              <w:top w:val="nil"/>
              <w:left w:val="single" w:sz="2" w:space="0" w:color="222C60"/>
              <w:bottom w:val="single" w:sz="2" w:space="0" w:color="222C60"/>
              <w:right w:val="single" w:sz="2" w:space="0" w:color="222C60"/>
            </w:tcBorders>
          </w:tcPr>
          <w:p w14:paraId="4D329818" w14:textId="77777777" w:rsidR="000D7B17" w:rsidRDefault="000D7B17" w:rsidP="007E15CE">
            <w:pPr>
              <w:pStyle w:val="TableParagraph"/>
              <w:spacing w:before="4"/>
              <w:jc w:val="center"/>
              <w:rPr>
                <w:rFonts w:ascii="Arial Unicode MS" w:eastAsia="Arial Unicode MS" w:hAnsi="Arial Unicode MS" w:cs="Arial Unicode MS"/>
              </w:rPr>
            </w:pPr>
            <w:r>
              <w:rPr>
                <w:rFonts w:ascii="Arial Unicode MS"/>
                <w:color w:val="231F20"/>
              </w:rPr>
              <w:t>Bronze</w:t>
            </w:r>
          </w:p>
        </w:tc>
        <w:tc>
          <w:tcPr>
            <w:tcW w:w="2602" w:type="dxa"/>
            <w:tcBorders>
              <w:top w:val="nil"/>
              <w:left w:val="single" w:sz="2" w:space="0" w:color="222C60"/>
              <w:bottom w:val="single" w:sz="2" w:space="0" w:color="222C60"/>
              <w:right w:val="single" w:sz="2" w:space="0" w:color="222C60"/>
            </w:tcBorders>
          </w:tcPr>
          <w:p w14:paraId="2901A9E3" w14:textId="77777777" w:rsidR="000D7B17" w:rsidRDefault="000D7B17" w:rsidP="007E15CE">
            <w:pPr>
              <w:pStyle w:val="TableParagraph"/>
              <w:spacing w:before="4"/>
              <w:jc w:val="center"/>
              <w:rPr>
                <w:rFonts w:ascii="Arial Unicode MS" w:eastAsia="Arial Unicode MS" w:hAnsi="Arial Unicode MS" w:cs="Arial Unicode MS"/>
              </w:rPr>
            </w:pPr>
            <w:r>
              <w:rPr>
                <w:rFonts w:ascii="Arial Unicode MS"/>
                <w:color w:val="231F20"/>
                <w:w w:val="95"/>
              </w:rPr>
              <w:t>$250.00</w:t>
            </w:r>
          </w:p>
        </w:tc>
      </w:tr>
    </w:tbl>
    <w:p w14:paraId="6BA1EA3A" w14:textId="77777777" w:rsidR="000D7B17" w:rsidRDefault="000D7B17" w:rsidP="000D7B17">
      <w:pPr>
        <w:spacing w:line="280" w:lineRule="exact"/>
        <w:ind w:left="3429" w:right="1306"/>
        <w:jc w:val="center"/>
        <w:rPr>
          <w:rFonts w:ascii="Arial Unicode MS" w:eastAsia="Arial Unicode MS" w:hAnsi="Arial Unicode MS" w:cs="Arial Unicode MS"/>
        </w:rPr>
      </w:pPr>
      <w:r>
        <w:rPr>
          <w:rFonts w:ascii="Arial Unicode MS"/>
          <w:color w:val="231F20"/>
        </w:rPr>
        <w:t>SUBMIT</w:t>
      </w:r>
      <w:r>
        <w:rPr>
          <w:rFonts w:ascii="Arial Unicode MS"/>
          <w:color w:val="231F20"/>
          <w:spacing w:val="-34"/>
        </w:rPr>
        <w:t xml:space="preserve"> </w:t>
      </w:r>
      <w:r>
        <w:rPr>
          <w:rFonts w:ascii="Arial Unicode MS"/>
          <w:color w:val="231F20"/>
        </w:rPr>
        <w:t>APPLICATION</w:t>
      </w:r>
      <w:r>
        <w:rPr>
          <w:rFonts w:ascii="Arial Unicode MS"/>
          <w:color w:val="231F20"/>
          <w:spacing w:val="-34"/>
        </w:rPr>
        <w:t xml:space="preserve"> </w:t>
      </w:r>
      <w:r>
        <w:rPr>
          <w:rFonts w:ascii="Arial Unicode MS"/>
          <w:color w:val="231F20"/>
        </w:rPr>
        <w:t>WITH</w:t>
      </w:r>
      <w:r>
        <w:rPr>
          <w:rFonts w:ascii="Arial Unicode MS"/>
          <w:color w:val="231F20"/>
          <w:spacing w:val="-34"/>
        </w:rPr>
        <w:t xml:space="preserve"> </w:t>
      </w:r>
      <w:r>
        <w:rPr>
          <w:rFonts w:ascii="Arial Unicode MS"/>
          <w:color w:val="231F20"/>
        </w:rPr>
        <w:t>PAYMENT</w:t>
      </w:r>
      <w:r>
        <w:rPr>
          <w:rFonts w:ascii="Arial Unicode MS"/>
          <w:color w:val="231F20"/>
          <w:spacing w:val="-34"/>
        </w:rPr>
        <w:t xml:space="preserve"> </w:t>
      </w:r>
      <w:r>
        <w:rPr>
          <w:rFonts w:ascii="Arial Unicode MS"/>
          <w:color w:val="231F20"/>
          <w:spacing w:val="-2"/>
        </w:rPr>
        <w:t>TO:</w:t>
      </w:r>
    </w:p>
    <w:p w14:paraId="3DA39A9F" w14:textId="77777777" w:rsidR="000D7B17" w:rsidRDefault="000D7B17" w:rsidP="000D7B17">
      <w:pPr>
        <w:spacing w:before="4"/>
        <w:ind w:left="3429" w:right="1306"/>
        <w:jc w:val="center"/>
        <w:rPr>
          <w:rFonts w:ascii="Arial Unicode MS" w:eastAsia="Arial Unicode MS" w:hAnsi="Arial Unicode MS" w:cs="Arial Unicode MS"/>
        </w:rPr>
      </w:pPr>
      <w:r>
        <w:rPr>
          <w:rFonts w:ascii="Arial Unicode MS"/>
          <w:color w:val="231F20"/>
          <w:w w:val="95"/>
        </w:rPr>
        <w:t>INGOA,</w:t>
      </w:r>
      <w:r>
        <w:rPr>
          <w:rFonts w:ascii="Arial Unicode MS"/>
          <w:color w:val="231F20"/>
          <w:spacing w:val="-25"/>
          <w:w w:val="95"/>
        </w:rPr>
        <w:t xml:space="preserve"> </w:t>
      </w:r>
      <w:r>
        <w:rPr>
          <w:rFonts w:ascii="Arial Unicode MS"/>
          <w:color w:val="231F20"/>
          <w:w w:val="95"/>
        </w:rPr>
        <w:t>P.O.</w:t>
      </w:r>
      <w:r>
        <w:rPr>
          <w:rFonts w:ascii="Arial Unicode MS"/>
          <w:color w:val="231F20"/>
          <w:spacing w:val="-25"/>
          <w:w w:val="95"/>
        </w:rPr>
        <w:t xml:space="preserve"> </w:t>
      </w:r>
      <w:r>
        <w:rPr>
          <w:rFonts w:ascii="Arial Unicode MS"/>
          <w:color w:val="231F20"/>
          <w:w w:val="95"/>
        </w:rPr>
        <w:t>BOX</w:t>
      </w:r>
      <w:r>
        <w:rPr>
          <w:rFonts w:ascii="Arial Unicode MS"/>
          <w:color w:val="231F20"/>
          <w:spacing w:val="-25"/>
          <w:w w:val="95"/>
        </w:rPr>
        <w:t xml:space="preserve"> </w:t>
      </w:r>
      <w:r>
        <w:rPr>
          <w:rFonts w:ascii="Arial Unicode MS"/>
          <w:color w:val="231F20"/>
          <w:w w:val="95"/>
        </w:rPr>
        <w:t>194,</w:t>
      </w:r>
      <w:r>
        <w:rPr>
          <w:rFonts w:ascii="Arial Unicode MS"/>
          <w:color w:val="231F20"/>
          <w:spacing w:val="-25"/>
          <w:w w:val="95"/>
        </w:rPr>
        <w:t xml:space="preserve"> </w:t>
      </w:r>
      <w:r>
        <w:rPr>
          <w:rFonts w:ascii="Arial Unicode MS"/>
          <w:color w:val="231F20"/>
          <w:w w:val="95"/>
        </w:rPr>
        <w:t>JOHNSTON,</w:t>
      </w:r>
      <w:r>
        <w:rPr>
          <w:rFonts w:ascii="Arial Unicode MS"/>
          <w:color w:val="231F20"/>
          <w:spacing w:val="-25"/>
          <w:w w:val="95"/>
        </w:rPr>
        <w:t xml:space="preserve"> </w:t>
      </w:r>
      <w:r>
        <w:rPr>
          <w:rFonts w:ascii="Arial Unicode MS"/>
          <w:color w:val="231F20"/>
          <w:w w:val="95"/>
        </w:rPr>
        <w:t>IOWA</w:t>
      </w:r>
      <w:r>
        <w:rPr>
          <w:rFonts w:ascii="Arial Unicode MS"/>
          <w:color w:val="231F20"/>
          <w:spacing w:val="-25"/>
          <w:w w:val="95"/>
        </w:rPr>
        <w:t xml:space="preserve"> </w:t>
      </w:r>
      <w:r>
        <w:rPr>
          <w:rFonts w:ascii="Arial Unicode MS"/>
          <w:color w:val="231F20"/>
          <w:w w:val="95"/>
        </w:rPr>
        <w:t>50131-1902</w:t>
      </w:r>
      <w:r>
        <w:rPr>
          <w:rFonts w:ascii="Arial Unicode MS"/>
          <w:color w:val="231F20"/>
          <w:spacing w:val="-25"/>
          <w:w w:val="95"/>
        </w:rPr>
        <w:t xml:space="preserve"> </w:t>
      </w:r>
      <w:r>
        <w:rPr>
          <w:rFonts w:ascii="Arial Unicode MS"/>
          <w:color w:val="231F20"/>
          <w:w w:val="95"/>
        </w:rPr>
        <w:t>or</w:t>
      </w:r>
      <w:r>
        <w:rPr>
          <w:rFonts w:ascii="Arial Unicode MS"/>
          <w:color w:val="231F20"/>
          <w:spacing w:val="-25"/>
          <w:w w:val="95"/>
        </w:rPr>
        <w:t xml:space="preserve"> </w:t>
      </w:r>
      <w:r>
        <w:rPr>
          <w:rFonts w:ascii="Arial Unicode MS"/>
          <w:color w:val="231F20"/>
          <w:w w:val="95"/>
        </w:rPr>
        <w:t>through</w:t>
      </w:r>
      <w:r>
        <w:rPr>
          <w:rFonts w:ascii="Arial Unicode MS"/>
          <w:color w:val="231F20"/>
          <w:spacing w:val="-25"/>
          <w:w w:val="95"/>
        </w:rPr>
        <w:t xml:space="preserve"> </w:t>
      </w:r>
      <w:r>
        <w:rPr>
          <w:rFonts w:ascii="Arial Unicode MS"/>
          <w:color w:val="231F20"/>
          <w:w w:val="95"/>
        </w:rPr>
        <w:t>PAYPAL</w:t>
      </w:r>
      <w:r>
        <w:rPr>
          <w:rFonts w:ascii="Arial Unicode MS"/>
          <w:color w:val="231F20"/>
          <w:spacing w:val="-25"/>
          <w:w w:val="95"/>
        </w:rPr>
        <w:t xml:space="preserve"> </w:t>
      </w:r>
      <w:r>
        <w:rPr>
          <w:rFonts w:ascii="Arial Unicode MS"/>
          <w:color w:val="231F20"/>
          <w:spacing w:val="-2"/>
          <w:w w:val="95"/>
        </w:rPr>
        <w:t>at:</w:t>
      </w:r>
    </w:p>
    <w:p w14:paraId="7D78A68B" w14:textId="6CDC4215" w:rsidR="000D7B17" w:rsidRDefault="00D34772" w:rsidP="00E6026B">
      <w:pPr>
        <w:ind w:left="2979" w:right="147" w:firstLine="450"/>
        <w:rPr>
          <w:rFonts w:ascii="Times New Roman"/>
          <w:color w:val="231F20"/>
        </w:rPr>
      </w:pPr>
      <w:hyperlink r:id="rId17">
        <w:r w:rsidR="000D7B17">
          <w:rPr>
            <w:rFonts w:ascii="Arial Unicode MS"/>
            <w:color w:val="231F20"/>
            <w:w w:val="95"/>
          </w:rPr>
          <w:t>h</w:t>
        </w:r>
        <w:r w:rsidR="000D7B17">
          <w:rPr>
            <w:rFonts w:ascii="Arial Unicode MS"/>
            <w:color w:val="231F20"/>
            <w:w w:val="95"/>
            <w:u w:val="single" w:color="231F20"/>
          </w:rPr>
          <w:t>ttp://www.iowaofficers.org</w:t>
        </w:r>
        <w:r w:rsidR="000D7B17">
          <w:rPr>
            <w:rFonts w:ascii="Arial Unicode MS"/>
            <w:color w:val="231F20"/>
            <w:spacing w:val="-37"/>
            <w:w w:val="95"/>
            <w:u w:val="single" w:color="231F20"/>
          </w:rPr>
          <w:t xml:space="preserve"> </w:t>
        </w:r>
      </w:hyperlink>
      <w:r w:rsidR="000D7B17">
        <w:rPr>
          <w:rFonts w:ascii="Arial Unicode MS"/>
          <w:color w:val="231F20"/>
          <w:w w:val="95"/>
        </w:rPr>
        <w:t>E-MAIL</w:t>
      </w:r>
      <w:r w:rsidR="000D7B17">
        <w:rPr>
          <w:rFonts w:ascii="Arial Unicode MS"/>
          <w:color w:val="231F20"/>
          <w:spacing w:val="-40"/>
          <w:w w:val="95"/>
        </w:rPr>
        <w:t xml:space="preserve"> </w:t>
      </w:r>
      <w:r w:rsidR="000D7B17">
        <w:rPr>
          <w:rFonts w:ascii="Arial Unicode MS"/>
          <w:color w:val="231F20"/>
          <w:w w:val="95"/>
        </w:rPr>
        <w:t>to</w:t>
      </w:r>
      <w:r w:rsidR="000D7B17">
        <w:rPr>
          <w:rFonts w:ascii="Arial Unicode MS"/>
          <w:color w:val="231F20"/>
          <w:spacing w:val="-40"/>
          <w:w w:val="95"/>
        </w:rPr>
        <w:t xml:space="preserve"> </w:t>
      </w:r>
      <w:r w:rsidR="000D7B17">
        <w:rPr>
          <w:rFonts w:ascii="Arial Unicode MS"/>
          <w:color w:val="231F20"/>
          <w:w w:val="95"/>
        </w:rPr>
        <w:t>:</w:t>
      </w:r>
      <w:r w:rsidR="000D7B17">
        <w:rPr>
          <w:rFonts w:ascii="Arial Unicode MS"/>
          <w:color w:val="231F20"/>
          <w:spacing w:val="-40"/>
          <w:w w:val="95"/>
        </w:rPr>
        <w:t xml:space="preserve"> </w:t>
      </w:r>
      <w:hyperlink r:id="rId18">
        <w:r w:rsidR="000D7B17">
          <w:rPr>
            <w:rFonts w:ascii="Arial Unicode MS"/>
            <w:color w:val="231F20"/>
            <w:w w:val="95"/>
            <w:u w:val="single" w:color="231F20"/>
          </w:rPr>
          <w:t xml:space="preserve">ingoa-corpmemb@iowaofficers.org </w:t>
        </w:r>
      </w:hyperlink>
      <w:r w:rsidR="000D7B17" w:rsidRPr="002B1773">
        <w:rPr>
          <w:rFonts w:ascii="Times New Roman"/>
          <w:color w:val="231F20"/>
        </w:rPr>
        <w:t xml:space="preserve"> </w:t>
      </w:r>
    </w:p>
    <w:p w14:paraId="6DBEACED" w14:textId="77777777" w:rsidR="000D7B17" w:rsidRDefault="000D7B17" w:rsidP="009F682B">
      <w:pPr>
        <w:ind w:right="147"/>
        <w:rPr>
          <w:rFonts w:ascii="Times New Roman"/>
          <w:color w:val="231F20"/>
        </w:rPr>
      </w:pPr>
    </w:p>
    <w:p w14:paraId="46FCE733" w14:textId="77777777" w:rsidR="000D7B17" w:rsidRDefault="000D7B17" w:rsidP="000D7B17">
      <w:pPr>
        <w:ind w:left="2430" w:right="147"/>
        <w:rPr>
          <w:rFonts w:ascii="Times New Roman"/>
          <w:color w:val="231F20"/>
        </w:rPr>
      </w:pPr>
    </w:p>
    <w:p w14:paraId="480110F5" w14:textId="34E7ED8E" w:rsidR="000D7B17" w:rsidRDefault="000D7B17" w:rsidP="001E2E3E">
      <w:pPr>
        <w:ind w:left="2430" w:right="147"/>
        <w:rPr>
          <w:rFonts w:ascii="Times New Roman" w:eastAsia="Times New Roman" w:hAnsi="Times New Roman"/>
          <w:color w:val="231F20"/>
        </w:rPr>
      </w:pPr>
      <w:r w:rsidRPr="00DB2388">
        <w:rPr>
          <w:rFonts w:ascii="Times New Roman"/>
          <w:color w:val="231F20"/>
        </w:rPr>
        <w:t>Questions:</w:t>
      </w:r>
      <w:r w:rsidRPr="00DB2388">
        <w:rPr>
          <w:rFonts w:ascii="Times New Roman"/>
          <w:color w:val="231F20"/>
          <w:spacing w:val="-22"/>
        </w:rPr>
        <w:t xml:space="preserve"> </w:t>
      </w:r>
      <w:r w:rsidRPr="00DB2388">
        <w:rPr>
          <w:rFonts w:ascii="Times New Roman"/>
          <w:color w:val="231F20"/>
        </w:rPr>
        <w:t>Contact</w:t>
      </w:r>
      <w:r w:rsidRPr="00DB2388">
        <w:rPr>
          <w:rFonts w:ascii="Times New Roman"/>
          <w:color w:val="231F20"/>
          <w:spacing w:val="-22"/>
        </w:rPr>
        <w:t xml:space="preserve"> </w:t>
      </w:r>
      <w:r w:rsidRPr="00DB2388">
        <w:rPr>
          <w:rFonts w:ascii="Times New Roman" w:eastAsia="Times New Roman" w:hAnsi="Times New Roman"/>
          <w:color w:val="231F20"/>
        </w:rPr>
        <w:t xml:space="preserve">Joseph Robinson at 515-770-6061 or via email at </w:t>
      </w:r>
      <w:hyperlink r:id="rId19" w:history="1">
        <w:r w:rsidR="003F2533" w:rsidRPr="004A49C1">
          <w:rPr>
            <w:rStyle w:val="Hyperlink"/>
            <w:rFonts w:ascii="Times New Roman" w:eastAsia="Times New Roman" w:hAnsi="Times New Roman"/>
          </w:rPr>
          <w:t>ia-ed@iowaofficers.org</w:t>
        </w:r>
      </w:hyperlink>
    </w:p>
    <w:p w14:paraId="79DC6C9A" w14:textId="77777777" w:rsidR="003F2533" w:rsidRDefault="003F2533" w:rsidP="001E2E3E">
      <w:pPr>
        <w:ind w:left="2430" w:right="147"/>
        <w:rPr>
          <w:rFonts w:ascii="Times New Roman" w:eastAsia="Times New Roman" w:hAnsi="Times New Roman"/>
          <w:color w:val="231F20"/>
        </w:rPr>
      </w:pPr>
    </w:p>
    <w:p w14:paraId="20BE058E" w14:textId="77777777" w:rsidR="003F2533" w:rsidRPr="001E2E3E" w:rsidRDefault="003F2533" w:rsidP="001E2E3E">
      <w:pPr>
        <w:ind w:left="2430" w:right="147"/>
        <w:rPr>
          <w:rFonts w:ascii="Times New Roman" w:eastAsia="Times New Roman" w:hAnsi="Times New Roman"/>
          <w:color w:val="231F20"/>
        </w:rPr>
      </w:pPr>
    </w:p>
    <w:p w14:paraId="55E6D628" w14:textId="341C6E40" w:rsidR="007E15CE" w:rsidRPr="001A78A2" w:rsidRDefault="000D7B17" w:rsidP="001A78A2">
      <w:pPr>
        <w:spacing w:before="2"/>
        <w:rPr>
          <w:rFonts w:ascii="Times New Roman" w:eastAsia="Times New Roman" w:hAnsi="Times New Roman" w:cs="Times New Roman"/>
          <w:sz w:val="20"/>
          <w:szCs w:val="20"/>
        </w:rPr>
      </w:pPr>
      <w:r>
        <w:rPr>
          <w:noProof/>
        </w:rPr>
        <w:lastRenderedPageBreak/>
        <w:drawing>
          <wp:anchor distT="0" distB="0" distL="114300" distR="114300" simplePos="0" relativeHeight="251656192" behindDoc="1" locked="0" layoutInCell="1" allowOverlap="1" wp14:anchorId="2E642AA8" wp14:editId="5C3AD987">
            <wp:simplePos x="0" y="0"/>
            <wp:positionH relativeFrom="page">
              <wp:posOffset>0</wp:posOffset>
            </wp:positionH>
            <wp:positionV relativeFrom="page">
              <wp:posOffset>0</wp:posOffset>
            </wp:positionV>
            <wp:extent cx="1216025" cy="100577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6025"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0928F" w14:textId="0B3E3A69" w:rsidR="007E15CE" w:rsidRPr="001A78A2" w:rsidRDefault="007E15CE" w:rsidP="001A78A2">
      <w:pPr>
        <w:spacing w:before="6"/>
        <w:rPr>
          <w:rFonts w:ascii="Arial Narrow"/>
          <w:color w:val="1F497D" w:themeColor="text2"/>
          <w:sz w:val="44"/>
          <w:szCs w:val="44"/>
        </w:rPr>
      </w:pPr>
      <w:r>
        <w:rPr>
          <w:noProof/>
        </w:rPr>
        <w:drawing>
          <wp:anchor distT="0" distB="0" distL="114300" distR="114300" simplePos="0" relativeHeight="251644416" behindDoc="1" locked="0" layoutInCell="1" allowOverlap="1" wp14:anchorId="13B2AA4E" wp14:editId="58B7E4CA">
            <wp:simplePos x="0" y="0"/>
            <wp:positionH relativeFrom="page">
              <wp:posOffset>0</wp:posOffset>
            </wp:positionH>
            <wp:positionV relativeFrom="page">
              <wp:posOffset>0</wp:posOffset>
            </wp:positionV>
            <wp:extent cx="1203325" cy="1005776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26B">
        <w:rPr>
          <w:rFonts w:ascii="Times New Roman" w:eastAsia="Times New Roman" w:hAnsi="Times New Roman" w:cs="Times New Roman"/>
          <w:sz w:val="20"/>
          <w:szCs w:val="20"/>
        </w:rPr>
        <w:tab/>
      </w:r>
      <w:r w:rsidR="00E6026B">
        <w:rPr>
          <w:rFonts w:ascii="Times New Roman" w:eastAsia="Times New Roman" w:hAnsi="Times New Roman" w:cs="Times New Roman"/>
          <w:sz w:val="20"/>
          <w:szCs w:val="20"/>
        </w:rPr>
        <w:tab/>
      </w:r>
      <w:r w:rsidR="00E6026B">
        <w:rPr>
          <w:rFonts w:ascii="Times New Roman" w:eastAsia="Times New Roman" w:hAnsi="Times New Roman" w:cs="Times New Roman"/>
          <w:sz w:val="20"/>
          <w:szCs w:val="20"/>
        </w:rPr>
        <w:tab/>
      </w:r>
      <w:r w:rsidR="00E6026B">
        <w:rPr>
          <w:rFonts w:ascii="Arial Narrow"/>
          <w:color w:val="1F497D" w:themeColor="text2"/>
          <w:sz w:val="44"/>
          <w:szCs w:val="44"/>
        </w:rPr>
        <w:t xml:space="preserve">   IO</w:t>
      </w:r>
      <w:r w:rsidRPr="002B1773">
        <w:rPr>
          <w:rFonts w:ascii="Arial Narrow"/>
          <w:color w:val="1F497D" w:themeColor="text2"/>
          <w:sz w:val="44"/>
          <w:szCs w:val="44"/>
        </w:rPr>
        <w:t xml:space="preserve">WA NATIONAL GUARD OFFICERS ASSOCIATION </w:t>
      </w:r>
    </w:p>
    <w:p w14:paraId="3B77FB14" w14:textId="6D538E6E" w:rsidR="009C3442" w:rsidRDefault="009C3442" w:rsidP="001A78A2">
      <w:pPr>
        <w:tabs>
          <w:tab w:val="left" w:pos="6017"/>
          <w:tab w:val="left" w:pos="9457"/>
        </w:tabs>
        <w:rPr>
          <w:rFonts w:ascii="Arial Unicode MS"/>
          <w:position w:val="1"/>
          <w:sz w:val="20"/>
        </w:rPr>
      </w:pPr>
    </w:p>
    <w:p w14:paraId="78F71F48" w14:textId="665356D0" w:rsidR="009C3442" w:rsidRPr="009C3442" w:rsidRDefault="007E15CE" w:rsidP="009C3442">
      <w:pPr>
        <w:tabs>
          <w:tab w:val="left" w:pos="6017"/>
          <w:tab w:val="left" w:pos="9457"/>
        </w:tabs>
        <w:ind w:left="2535"/>
        <w:rPr>
          <w:rFonts w:ascii="Arial Unicode MS" w:eastAsia="Arial Unicode MS" w:hAnsi="Arial Unicode MS" w:cs="Arial Unicode MS"/>
          <w:sz w:val="20"/>
          <w:szCs w:val="20"/>
        </w:rPr>
      </w:pPr>
      <w:r>
        <w:rPr>
          <w:rFonts w:ascii="Arial Unicode MS"/>
          <w:noProof/>
          <w:position w:val="1"/>
          <w:sz w:val="20"/>
        </w:rPr>
        <w:drawing>
          <wp:inline distT="0" distB="0" distL="0" distR="0" wp14:anchorId="408C0974" wp14:editId="21D0F493">
            <wp:extent cx="1251299" cy="1251299"/>
            <wp:effectExtent l="0" t="0" r="0" b="0"/>
            <wp:docPr id="4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251299" cy="1251299"/>
                    </a:xfrm>
                    <a:prstGeom prst="rect">
                      <a:avLst/>
                    </a:prstGeom>
                  </pic:spPr>
                </pic:pic>
              </a:graphicData>
            </a:graphic>
          </wp:inline>
        </w:drawing>
      </w:r>
      <w:r>
        <w:rPr>
          <w:rFonts w:ascii="Arial Unicode MS"/>
          <w:position w:val="1"/>
          <w:sz w:val="20"/>
        </w:rPr>
        <w:tab/>
      </w:r>
      <w:r>
        <w:rPr>
          <w:rFonts w:ascii="Arial Unicode MS"/>
          <w:noProof/>
          <w:sz w:val="20"/>
        </w:rPr>
        <w:drawing>
          <wp:inline distT="0" distB="0" distL="0" distR="0" wp14:anchorId="3BB595C4" wp14:editId="6843610D">
            <wp:extent cx="1226642" cy="1257300"/>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1226642" cy="1257300"/>
                    </a:xfrm>
                    <a:prstGeom prst="rect">
                      <a:avLst/>
                    </a:prstGeom>
                  </pic:spPr>
                </pic:pic>
              </a:graphicData>
            </a:graphic>
          </wp:inline>
        </w:drawing>
      </w:r>
      <w:r>
        <w:rPr>
          <w:rFonts w:ascii="Arial Unicode MS"/>
          <w:sz w:val="20"/>
        </w:rPr>
        <w:tab/>
      </w:r>
      <w:r>
        <w:rPr>
          <w:rFonts w:ascii="Arial Unicode MS"/>
          <w:noProof/>
          <w:position w:val="1"/>
          <w:sz w:val="20"/>
        </w:rPr>
        <w:drawing>
          <wp:inline distT="0" distB="0" distL="0" distR="0" wp14:anchorId="5A489FD6" wp14:editId="7BEF0BA8">
            <wp:extent cx="1242005" cy="1249679"/>
            <wp:effectExtent l="0" t="0" r="0" b="0"/>
            <wp:docPr id="4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1" cstate="print"/>
                    <a:stretch>
                      <a:fillRect/>
                    </a:stretch>
                  </pic:blipFill>
                  <pic:spPr>
                    <a:xfrm>
                      <a:off x="0" y="0"/>
                      <a:ext cx="1242005" cy="1249679"/>
                    </a:xfrm>
                    <a:prstGeom prst="rect">
                      <a:avLst/>
                    </a:prstGeom>
                  </pic:spPr>
                </pic:pic>
              </a:graphicData>
            </a:graphic>
          </wp:inline>
        </w:drawing>
      </w:r>
    </w:p>
    <w:p w14:paraId="3D6FCFF1" w14:textId="77777777" w:rsidR="007E15CE" w:rsidRDefault="007E15CE" w:rsidP="007E15CE">
      <w:pPr>
        <w:pStyle w:val="BodyText"/>
        <w:spacing w:before="71"/>
        <w:ind w:right="147"/>
        <w:rPr>
          <w:rFonts w:ascii="Arial Narrow" w:eastAsia="Arial Narrow" w:hAnsi="Arial Narrow" w:cs="Arial Narrow"/>
        </w:rPr>
      </w:pPr>
      <w:bookmarkStart w:id="0" w:name="_GoBack"/>
      <w:r>
        <w:rPr>
          <w:rFonts w:ascii="Arial Narrow"/>
          <w:color w:val="222C60"/>
          <w:spacing w:val="3"/>
        </w:rPr>
        <w:t xml:space="preserve">INGOA ANNUAL BUSINESS MEETING </w:t>
      </w:r>
      <w:r>
        <w:rPr>
          <w:rFonts w:ascii="Arial Narrow"/>
          <w:color w:val="222C60"/>
        </w:rPr>
        <w:t xml:space="preserve">&amp; </w:t>
      </w:r>
      <w:r>
        <w:rPr>
          <w:rFonts w:ascii="Arial Narrow"/>
          <w:color w:val="222C60"/>
          <w:spacing w:val="3"/>
        </w:rPr>
        <w:t>DINNER: PROSPECTIVE SPONSOR AGREEMENT</w:t>
      </w:r>
    </w:p>
    <w:bookmarkEnd w:id="0"/>
    <w:p w14:paraId="05892B25" w14:textId="57D2ECDD" w:rsidR="007E15CE" w:rsidRDefault="007E15CE" w:rsidP="007E15CE">
      <w:pPr>
        <w:spacing w:before="23" w:line="266" w:lineRule="auto"/>
        <w:ind w:left="2159" w:right="147"/>
        <w:rPr>
          <w:rFonts w:ascii="Times New Roman" w:eastAsia="Times New Roman" w:hAnsi="Times New Roman" w:cs="Times New Roman"/>
        </w:rPr>
      </w:pPr>
      <w:r>
        <w:rPr>
          <w:rFonts w:ascii="Times New Roman"/>
          <w:color w:val="231F20"/>
        </w:rPr>
        <w:t>The</w:t>
      </w:r>
      <w:r>
        <w:rPr>
          <w:rFonts w:ascii="Times New Roman"/>
          <w:color w:val="231F20"/>
          <w:spacing w:val="-8"/>
        </w:rPr>
        <w:t xml:space="preserve"> </w:t>
      </w:r>
      <w:r>
        <w:rPr>
          <w:rFonts w:ascii="Times New Roman"/>
          <w:color w:val="231F20"/>
          <w:spacing w:val="-3"/>
        </w:rPr>
        <w:t>Iowa</w:t>
      </w:r>
      <w:r>
        <w:rPr>
          <w:rFonts w:ascii="Times New Roman"/>
          <w:color w:val="231F20"/>
          <w:spacing w:val="-8"/>
        </w:rPr>
        <w:t xml:space="preserve"> </w:t>
      </w:r>
      <w:r>
        <w:rPr>
          <w:rFonts w:ascii="Times New Roman"/>
          <w:color w:val="231F20"/>
        </w:rPr>
        <w:t>National</w:t>
      </w:r>
      <w:r>
        <w:rPr>
          <w:rFonts w:ascii="Times New Roman"/>
          <w:color w:val="231F20"/>
          <w:spacing w:val="-8"/>
        </w:rPr>
        <w:t xml:space="preserve"> </w:t>
      </w:r>
      <w:r>
        <w:rPr>
          <w:rFonts w:ascii="Times New Roman"/>
          <w:color w:val="231F20"/>
        </w:rPr>
        <w:t>Guard</w:t>
      </w:r>
      <w:r>
        <w:rPr>
          <w:rFonts w:ascii="Times New Roman"/>
          <w:color w:val="231F20"/>
          <w:spacing w:val="-8"/>
        </w:rPr>
        <w:t xml:space="preserve"> </w:t>
      </w:r>
      <w:r>
        <w:rPr>
          <w:rFonts w:ascii="Times New Roman"/>
          <w:color w:val="231F20"/>
        </w:rPr>
        <w:t>Officers</w:t>
      </w:r>
      <w:r>
        <w:rPr>
          <w:rFonts w:ascii="Times New Roman"/>
          <w:color w:val="231F20"/>
          <w:spacing w:val="-9"/>
        </w:rPr>
        <w:t xml:space="preserve"> </w:t>
      </w:r>
      <w:r>
        <w:rPr>
          <w:rFonts w:ascii="Times New Roman"/>
          <w:color w:val="231F20"/>
        </w:rPr>
        <w:t>Association</w:t>
      </w:r>
      <w:r>
        <w:rPr>
          <w:rFonts w:ascii="Times New Roman"/>
          <w:color w:val="231F20"/>
          <w:spacing w:val="-9"/>
        </w:rPr>
        <w:t xml:space="preserve"> </w:t>
      </w:r>
      <w:r>
        <w:rPr>
          <w:rFonts w:ascii="Times New Roman"/>
          <w:color w:val="231F20"/>
        </w:rPr>
        <w:t>(INGOA)</w:t>
      </w:r>
      <w:r>
        <w:rPr>
          <w:rFonts w:ascii="Times New Roman"/>
          <w:color w:val="231F20"/>
          <w:spacing w:val="-9"/>
        </w:rPr>
        <w:t xml:space="preserve"> </w:t>
      </w:r>
      <w:r>
        <w:rPr>
          <w:rFonts w:ascii="Times New Roman"/>
          <w:color w:val="231F20"/>
        </w:rPr>
        <w:t>is</w:t>
      </w:r>
      <w:r>
        <w:rPr>
          <w:rFonts w:ascii="Times New Roman"/>
          <w:color w:val="231F20"/>
          <w:spacing w:val="-9"/>
        </w:rPr>
        <w:t xml:space="preserve"> </w:t>
      </w:r>
      <w:r>
        <w:rPr>
          <w:rFonts w:ascii="Times New Roman"/>
          <w:color w:val="231F20"/>
        </w:rPr>
        <w:t>proud</w:t>
      </w:r>
      <w:r>
        <w:rPr>
          <w:rFonts w:ascii="Times New Roman"/>
          <w:color w:val="231F20"/>
          <w:spacing w:val="-9"/>
        </w:rPr>
        <w:t xml:space="preserve"> </w:t>
      </w:r>
      <w:r>
        <w:rPr>
          <w:rFonts w:ascii="Times New Roman"/>
          <w:color w:val="231F20"/>
        </w:rPr>
        <w:t>to</w:t>
      </w:r>
      <w:r>
        <w:rPr>
          <w:rFonts w:ascii="Times New Roman"/>
          <w:color w:val="231F20"/>
          <w:spacing w:val="-9"/>
        </w:rPr>
        <w:t xml:space="preserve"> </w:t>
      </w:r>
      <w:r>
        <w:rPr>
          <w:rFonts w:ascii="Times New Roman"/>
          <w:color w:val="231F20"/>
        </w:rPr>
        <w:t>provide</w:t>
      </w:r>
      <w:r>
        <w:rPr>
          <w:rFonts w:ascii="Times New Roman"/>
          <w:color w:val="231F20"/>
          <w:spacing w:val="-9"/>
        </w:rPr>
        <w:t xml:space="preserve"> </w:t>
      </w:r>
      <w:r>
        <w:rPr>
          <w:rFonts w:ascii="Times New Roman"/>
          <w:color w:val="231F20"/>
        </w:rPr>
        <w:t>an</w:t>
      </w:r>
      <w:r>
        <w:rPr>
          <w:rFonts w:ascii="Times New Roman"/>
          <w:color w:val="231F20"/>
          <w:spacing w:val="-9"/>
        </w:rPr>
        <w:t xml:space="preserve"> </w:t>
      </w:r>
      <w:r>
        <w:rPr>
          <w:rFonts w:ascii="Times New Roman"/>
          <w:color w:val="231F20"/>
        </w:rPr>
        <w:t>opportunity</w:t>
      </w:r>
      <w:r>
        <w:rPr>
          <w:rFonts w:ascii="Times New Roman"/>
          <w:color w:val="231F20"/>
          <w:spacing w:val="-9"/>
        </w:rPr>
        <w:t xml:space="preserve"> </w:t>
      </w:r>
      <w:r>
        <w:rPr>
          <w:rFonts w:ascii="Times New Roman"/>
          <w:color w:val="231F20"/>
        </w:rPr>
        <w:t>for</w:t>
      </w:r>
      <w:r>
        <w:rPr>
          <w:rFonts w:ascii="Times New Roman"/>
          <w:color w:val="231F20"/>
          <w:spacing w:val="-9"/>
        </w:rPr>
        <w:t xml:space="preserve"> </w:t>
      </w:r>
      <w:r>
        <w:rPr>
          <w:rFonts w:ascii="Times New Roman"/>
          <w:color w:val="231F20"/>
        </w:rPr>
        <w:t>your</w:t>
      </w:r>
      <w:r>
        <w:rPr>
          <w:rFonts w:ascii="Times New Roman"/>
          <w:color w:val="231F20"/>
          <w:spacing w:val="-9"/>
        </w:rPr>
        <w:t xml:space="preserve"> </w:t>
      </w:r>
      <w:r>
        <w:rPr>
          <w:rFonts w:ascii="Times New Roman"/>
          <w:color w:val="231F20"/>
        </w:rPr>
        <w:t>business to interact and socialize with INGOA members, their spouses, and special guests during their Annual Conferences</w:t>
      </w:r>
      <w:r>
        <w:rPr>
          <w:rFonts w:ascii="Times New Roman"/>
          <w:color w:val="231F20"/>
          <w:spacing w:val="-12"/>
        </w:rPr>
        <w:t xml:space="preserve"> </w:t>
      </w:r>
      <w:r>
        <w:rPr>
          <w:rFonts w:ascii="Times New Roman"/>
          <w:color w:val="231F20"/>
        </w:rPr>
        <w:t>and</w:t>
      </w:r>
      <w:r>
        <w:rPr>
          <w:rFonts w:ascii="Times New Roman"/>
          <w:color w:val="231F20"/>
          <w:spacing w:val="-12"/>
        </w:rPr>
        <w:t xml:space="preserve"> </w:t>
      </w:r>
      <w:r>
        <w:rPr>
          <w:rFonts w:ascii="Times New Roman"/>
          <w:color w:val="231F20"/>
        </w:rPr>
        <w:t>Business</w:t>
      </w:r>
      <w:r>
        <w:rPr>
          <w:rFonts w:ascii="Times New Roman"/>
          <w:color w:val="231F20"/>
          <w:spacing w:val="-12"/>
        </w:rPr>
        <w:t xml:space="preserve"> </w:t>
      </w:r>
      <w:r>
        <w:rPr>
          <w:rFonts w:ascii="Times New Roman"/>
          <w:color w:val="231F20"/>
        </w:rPr>
        <w:t>Meeting,</w:t>
      </w:r>
      <w:r w:rsidR="003F2533">
        <w:rPr>
          <w:rFonts w:ascii="Times New Roman"/>
          <w:color w:val="231F20"/>
          <w:spacing w:val="-12"/>
        </w:rPr>
        <w:t xml:space="preserve"> March 29</w:t>
      </w:r>
      <w:r w:rsidR="003F2533" w:rsidRPr="003F2533">
        <w:rPr>
          <w:rFonts w:ascii="Times New Roman"/>
          <w:color w:val="231F20"/>
          <w:spacing w:val="-12"/>
          <w:vertAlign w:val="superscript"/>
        </w:rPr>
        <w:t>th</w:t>
      </w:r>
      <w:r w:rsidR="003F2533">
        <w:rPr>
          <w:rFonts w:ascii="Times New Roman"/>
          <w:color w:val="231F20"/>
          <w:spacing w:val="-12"/>
        </w:rPr>
        <w:t xml:space="preserve"> </w:t>
      </w:r>
      <w:r w:rsidR="002B05AA">
        <w:rPr>
          <w:rFonts w:ascii="Times New Roman"/>
          <w:color w:val="231F20"/>
          <w:spacing w:val="-12"/>
        </w:rPr>
        <w:t>and 30</w:t>
      </w:r>
      <w:r w:rsidR="002B05AA" w:rsidRPr="002B05AA">
        <w:rPr>
          <w:rFonts w:ascii="Times New Roman"/>
          <w:color w:val="231F20"/>
          <w:spacing w:val="-12"/>
          <w:vertAlign w:val="superscript"/>
        </w:rPr>
        <w:t>th</w:t>
      </w:r>
      <w:r>
        <w:rPr>
          <w:rFonts w:ascii="Times New Roman"/>
          <w:color w:val="231F20"/>
          <w:spacing w:val="-12"/>
        </w:rPr>
        <w:t xml:space="preserve"> </w:t>
      </w:r>
      <w:r>
        <w:rPr>
          <w:rFonts w:ascii="Times New Roman"/>
          <w:color w:val="231F20"/>
          <w:spacing w:val="-3"/>
        </w:rPr>
        <w:t>at</w:t>
      </w:r>
      <w:r>
        <w:rPr>
          <w:rFonts w:ascii="Times New Roman"/>
          <w:color w:val="231F20"/>
          <w:spacing w:val="-12"/>
        </w:rPr>
        <w:t xml:space="preserve"> </w:t>
      </w:r>
      <w:r>
        <w:rPr>
          <w:rFonts w:ascii="Times New Roman"/>
          <w:color w:val="231F20"/>
        </w:rPr>
        <w:t>the</w:t>
      </w:r>
      <w:r>
        <w:rPr>
          <w:rFonts w:ascii="Times New Roman"/>
          <w:color w:val="231F20"/>
          <w:spacing w:val="-12"/>
        </w:rPr>
        <w:t xml:space="preserve"> </w:t>
      </w:r>
      <w:r>
        <w:rPr>
          <w:rFonts w:ascii="Times New Roman"/>
          <w:color w:val="231F20"/>
        </w:rPr>
        <w:t>newly-remodeled</w:t>
      </w:r>
      <w:r>
        <w:rPr>
          <w:rFonts w:ascii="Times New Roman"/>
          <w:color w:val="231F20"/>
          <w:spacing w:val="-12"/>
        </w:rPr>
        <w:t xml:space="preserve"> </w:t>
      </w:r>
      <w:r>
        <w:rPr>
          <w:rFonts w:ascii="Times New Roman"/>
          <w:color w:val="231F20"/>
        </w:rPr>
        <w:t>Des</w:t>
      </w:r>
      <w:r>
        <w:rPr>
          <w:rFonts w:ascii="Times New Roman"/>
          <w:color w:val="231F20"/>
          <w:spacing w:val="-12"/>
        </w:rPr>
        <w:t xml:space="preserve"> </w:t>
      </w:r>
      <w:r>
        <w:rPr>
          <w:rFonts w:ascii="Times New Roman"/>
          <w:color w:val="231F20"/>
        </w:rPr>
        <w:t>Moines</w:t>
      </w:r>
      <w:r>
        <w:rPr>
          <w:rFonts w:ascii="Times New Roman"/>
          <w:color w:val="231F20"/>
          <w:spacing w:val="-12"/>
        </w:rPr>
        <w:t xml:space="preserve"> </w:t>
      </w:r>
      <w:r>
        <w:rPr>
          <w:rFonts w:ascii="Times New Roman"/>
          <w:color w:val="231F20"/>
        </w:rPr>
        <w:t>Airport</w:t>
      </w:r>
    </w:p>
    <w:p w14:paraId="7A48CEB4" w14:textId="77777777" w:rsidR="007E15CE" w:rsidRDefault="007E15CE" w:rsidP="007E15CE">
      <w:pPr>
        <w:ind w:left="2159" w:right="147"/>
        <w:rPr>
          <w:rFonts w:ascii="Times New Roman" w:eastAsia="Times New Roman" w:hAnsi="Times New Roman" w:cs="Times New Roman"/>
        </w:rPr>
      </w:pPr>
      <w:r>
        <w:rPr>
          <w:rFonts w:ascii="Times New Roman"/>
          <w:color w:val="231F20"/>
        </w:rPr>
        <w:t>Holiday</w:t>
      </w:r>
      <w:r>
        <w:rPr>
          <w:rFonts w:ascii="Times New Roman"/>
          <w:color w:val="231F20"/>
          <w:spacing w:val="-4"/>
        </w:rPr>
        <w:t xml:space="preserve"> </w:t>
      </w:r>
      <w:r>
        <w:rPr>
          <w:rFonts w:ascii="Times New Roman"/>
          <w:color w:val="231F20"/>
        </w:rPr>
        <w:t>Inn.</w:t>
      </w:r>
    </w:p>
    <w:p w14:paraId="562ECC4C" w14:textId="6E87A30D" w:rsidR="007E15CE" w:rsidRDefault="007E15CE" w:rsidP="007E15CE">
      <w:pPr>
        <w:spacing w:before="155" w:line="266" w:lineRule="auto"/>
        <w:ind w:left="2168" w:right="147"/>
        <w:rPr>
          <w:rFonts w:ascii="Times New Roman" w:eastAsia="Times New Roman" w:hAnsi="Times New Roman" w:cs="Times New Roman"/>
        </w:rPr>
      </w:pPr>
      <w:r>
        <w:rPr>
          <w:rFonts w:ascii="Times New Roman" w:eastAsia="Times New Roman" w:hAnsi="Times New Roman" w:cs="Times New Roman"/>
          <w:color w:val="231F20"/>
        </w:rPr>
        <w:t>Friday and Satu</w:t>
      </w:r>
      <w:r w:rsidR="003F2533">
        <w:rPr>
          <w:rFonts w:ascii="Times New Roman" w:eastAsia="Times New Roman" w:hAnsi="Times New Roman" w:cs="Times New Roman"/>
          <w:color w:val="231F20"/>
        </w:rPr>
        <w:t>rday’s business meeting draw</w:t>
      </w:r>
      <w:r>
        <w:rPr>
          <w:rFonts w:ascii="Times New Roman" w:eastAsia="Times New Roman" w:hAnsi="Times New Roman" w:cs="Times New Roman"/>
          <w:color w:val="231F20"/>
        </w:rPr>
        <w:t xml:space="preserve"> more than 400 military professionals and their spouses from</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across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the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state.</w:t>
      </w:r>
      <w:r>
        <w:rPr>
          <w:rFonts w:ascii="Times New Roman" w:eastAsia="Times New Roman" w:hAnsi="Times New Roman" w:cs="Times New Roman"/>
          <w:color w:val="231F20"/>
          <w:spacing w:val="-10"/>
        </w:rPr>
        <w:t xml:space="preserve"> </w:t>
      </w:r>
      <w:r w:rsidR="003F2533">
        <w:rPr>
          <w:rFonts w:ascii="Times New Roman" w:eastAsia="Times New Roman" w:hAnsi="Times New Roman" w:cs="Times New Roman"/>
          <w:color w:val="231F20"/>
          <w:spacing w:val="-10"/>
        </w:rPr>
        <w:t xml:space="preserve">We conduct this conference in conjunction with the Enlisted Association of the National Guard of Iowa EANGI.  </w:t>
      </w:r>
      <w:r>
        <w:rPr>
          <w:rFonts w:ascii="Times New Roman" w:eastAsia="Times New Roman" w:hAnsi="Times New Roman" w:cs="Times New Roman"/>
          <w:color w:val="231F20"/>
        </w:rPr>
        <w:t>These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two</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days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provide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businesses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face-to-face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contact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with</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some</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Iowa’s</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rPr>
        <w:t xml:space="preserve">foremost leaders in the Iowa National Guard. The INGOA recognizes the valuable time and resources spent by </w:t>
      </w:r>
      <w:r w:rsidR="003F2533">
        <w:rPr>
          <w:rFonts w:ascii="Times New Roman" w:eastAsia="Times New Roman" w:hAnsi="Times New Roman" w:cs="Times New Roman"/>
          <w:color w:val="231F20"/>
        </w:rPr>
        <w:t>Corporate Members</w:t>
      </w:r>
      <w:r>
        <w:rPr>
          <w:rFonts w:ascii="Times New Roman" w:eastAsia="Times New Roman" w:hAnsi="Times New Roman" w:cs="Times New Roman"/>
          <w:color w:val="231F20"/>
        </w:rPr>
        <w:t xml:space="preserve"> to attend </w:t>
      </w:r>
      <w:r w:rsidR="003F2533">
        <w:rPr>
          <w:rFonts w:ascii="Times New Roman" w:eastAsia="Times New Roman" w:hAnsi="Times New Roman" w:cs="Times New Roman"/>
          <w:color w:val="231F20"/>
        </w:rPr>
        <w:t>our conference</w:t>
      </w:r>
      <w:r w:rsidR="00E519EE">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opportunities will be made to give you exclusive access to meeting participants.</w:t>
      </w:r>
    </w:p>
    <w:p w14:paraId="5C6051A8" w14:textId="1DE2154D" w:rsidR="007E15CE" w:rsidRDefault="007E15CE" w:rsidP="007E15CE">
      <w:pPr>
        <w:spacing w:before="151" w:line="266" w:lineRule="auto"/>
        <w:ind w:left="2159" w:right="350"/>
        <w:rPr>
          <w:rFonts w:ascii="Times New Roman" w:eastAsia="Times New Roman" w:hAnsi="Times New Roman" w:cs="Times New Roman"/>
        </w:rPr>
      </w:pPr>
      <w:r>
        <w:rPr>
          <w:rFonts w:ascii="Times New Roman" w:eastAsia="Times New Roman" w:hAnsi="Times New Roman" w:cs="Times New Roman"/>
          <w:color w:val="231F20"/>
        </w:rPr>
        <w:t xml:space="preserve">Saturday’s Formal Dinner will bring together more than 700 Iowa members of the National Guard. This special night features a keynote speaker, commentary by Iowa Governor </w:t>
      </w:r>
      <w:r w:rsidR="00937367">
        <w:rPr>
          <w:rFonts w:ascii="Times New Roman" w:eastAsia="Times New Roman" w:hAnsi="Times New Roman" w:cs="Times New Roman"/>
          <w:color w:val="231F20"/>
        </w:rPr>
        <w:t>Kim Reynolds</w:t>
      </w:r>
      <w:r>
        <w:rPr>
          <w:rFonts w:ascii="Times New Roman" w:eastAsia="Times New Roman" w:hAnsi="Times New Roman" w:cs="Times New Roman"/>
          <w:color w:val="231F20"/>
        </w:rPr>
        <w:t xml:space="preserve"> and/or </w:t>
      </w:r>
      <w:r w:rsidR="00937367">
        <w:rPr>
          <w:rFonts w:ascii="Times New Roman" w:eastAsia="Times New Roman" w:hAnsi="Times New Roman" w:cs="Times New Roman"/>
          <w:color w:val="231F20"/>
        </w:rPr>
        <w:t>Lieutenant Governor Adam Gregg</w:t>
      </w:r>
      <w:r>
        <w:rPr>
          <w:rFonts w:ascii="Times New Roman" w:eastAsia="Times New Roman" w:hAnsi="Times New Roman" w:cs="Times New Roman"/>
          <w:color w:val="231F20"/>
        </w:rPr>
        <w:t>. The event is focused on the recognition of service and retirement of select individuals.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truly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special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event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we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hope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you</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join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us.</w:t>
      </w:r>
    </w:p>
    <w:p w14:paraId="76296FE5" w14:textId="77777777" w:rsidR="007E15CE" w:rsidRDefault="007E15CE" w:rsidP="007E15CE">
      <w:pPr>
        <w:rPr>
          <w:rFonts w:ascii="Times New Roman" w:eastAsia="Times New Roman" w:hAnsi="Times New Roman" w:cs="Times New Roman"/>
          <w:sz w:val="24"/>
          <w:szCs w:val="24"/>
        </w:rPr>
      </w:pPr>
    </w:p>
    <w:p w14:paraId="2EB6AA8A" w14:textId="77777777" w:rsidR="007E15CE" w:rsidRDefault="007E15CE" w:rsidP="007E15CE">
      <w:pPr>
        <w:pStyle w:val="BodyText"/>
        <w:ind w:right="147"/>
        <w:rPr>
          <w:rFonts w:ascii="Arial Narrow" w:eastAsia="Arial Narrow" w:hAnsi="Arial Narrow" w:cs="Arial Narrow"/>
        </w:rPr>
      </w:pPr>
      <w:r>
        <w:rPr>
          <w:rFonts w:ascii="Arial Narrow"/>
          <w:color w:val="222C60"/>
          <w:spacing w:val="2"/>
        </w:rPr>
        <w:t xml:space="preserve">THE </w:t>
      </w:r>
      <w:r>
        <w:rPr>
          <w:rFonts w:ascii="Arial Narrow"/>
          <w:color w:val="222C60"/>
          <w:spacing w:val="3"/>
        </w:rPr>
        <w:t>WEEKEND</w:t>
      </w:r>
      <w:r>
        <w:rPr>
          <w:rFonts w:ascii="Arial Narrow"/>
          <w:color w:val="222C60"/>
          <w:spacing w:val="22"/>
        </w:rPr>
        <w:t xml:space="preserve"> </w:t>
      </w:r>
      <w:r>
        <w:rPr>
          <w:rFonts w:ascii="Arial Narrow"/>
          <w:color w:val="222C60"/>
          <w:spacing w:val="3"/>
        </w:rPr>
        <w:t>ITINERARY</w:t>
      </w:r>
    </w:p>
    <w:p w14:paraId="30B93DD6" w14:textId="1800F8FC" w:rsidR="007E15CE" w:rsidRDefault="007E15CE" w:rsidP="00E6026B">
      <w:pPr>
        <w:pStyle w:val="BodyText"/>
        <w:spacing w:before="13" w:line="249" w:lineRule="auto"/>
        <w:ind w:left="2520" w:right="147"/>
      </w:pPr>
      <w:r>
        <w:rPr>
          <w:rFonts w:ascii="Wingdings" w:eastAsia="Wingdings" w:hAnsi="Wingdings" w:cs="Wingdings"/>
          <w:color w:val="231F20"/>
          <w:spacing w:val="-4"/>
        </w:rPr>
        <w:t></w:t>
      </w:r>
      <w:r>
        <w:rPr>
          <w:color w:val="231F20"/>
          <w:spacing w:val="-4"/>
        </w:rPr>
        <w:t xml:space="preserve">Friday, </w:t>
      </w:r>
      <w:r w:rsidR="00937367">
        <w:rPr>
          <w:color w:val="231F20"/>
          <w:spacing w:val="-4"/>
        </w:rPr>
        <w:t>March 29</w:t>
      </w:r>
      <w:r w:rsidR="00937367" w:rsidRPr="00937367">
        <w:rPr>
          <w:color w:val="231F20"/>
          <w:spacing w:val="-4"/>
          <w:vertAlign w:val="superscript"/>
        </w:rPr>
        <w:t>th</w:t>
      </w:r>
      <w:r>
        <w:rPr>
          <w:color w:val="231F20"/>
        </w:rPr>
        <w:t xml:space="preserve">, starting at 2 </w:t>
      </w:r>
      <w:r>
        <w:rPr>
          <w:color w:val="231F20"/>
          <w:spacing w:val="-3"/>
        </w:rPr>
        <w:t xml:space="preserve">p.m. </w:t>
      </w:r>
      <w:r>
        <w:rPr>
          <w:color w:val="231F20"/>
        </w:rPr>
        <w:t xml:space="preserve">– </w:t>
      </w:r>
      <w:r>
        <w:rPr>
          <w:color w:val="231F20"/>
          <w:spacing w:val="-6"/>
        </w:rPr>
        <w:t xml:space="preserve">Sponsor Exhibit </w:t>
      </w:r>
      <w:r>
        <w:rPr>
          <w:color w:val="231F20"/>
        </w:rPr>
        <w:t xml:space="preserve">set up begins </w:t>
      </w:r>
      <w:r>
        <w:rPr>
          <w:color w:val="231F20"/>
          <w:spacing w:val="-3"/>
        </w:rPr>
        <w:t xml:space="preserve">at </w:t>
      </w:r>
      <w:r>
        <w:rPr>
          <w:color w:val="231F20"/>
        </w:rPr>
        <w:t xml:space="preserve">the Des </w:t>
      </w:r>
      <w:r>
        <w:rPr>
          <w:color w:val="231F20"/>
          <w:spacing w:val="-3"/>
        </w:rPr>
        <w:t xml:space="preserve">Moines </w:t>
      </w:r>
      <w:r>
        <w:rPr>
          <w:color w:val="231F20"/>
        </w:rPr>
        <w:t xml:space="preserve">Airport </w:t>
      </w:r>
      <w:r>
        <w:rPr>
          <w:color w:val="231F20"/>
          <w:spacing w:val="-3"/>
        </w:rPr>
        <w:t>Holiday</w:t>
      </w:r>
      <w:r>
        <w:rPr>
          <w:color w:val="231F20"/>
          <w:spacing w:val="16"/>
        </w:rPr>
        <w:t xml:space="preserve"> </w:t>
      </w:r>
      <w:r>
        <w:rPr>
          <w:color w:val="231F20"/>
        </w:rPr>
        <w:t>Inn and Exhibits</w:t>
      </w:r>
      <w:r w:rsidR="00E6026B">
        <w:rPr>
          <w:color w:val="231F20"/>
        </w:rPr>
        <w:t xml:space="preserve"> open at 5 p.m</w:t>
      </w:r>
      <w:r>
        <w:rPr>
          <w:color w:val="231F20"/>
        </w:rPr>
        <w:t>.</w:t>
      </w:r>
    </w:p>
    <w:p w14:paraId="4D85FC14" w14:textId="77777777" w:rsidR="007E15CE" w:rsidRDefault="007E15CE" w:rsidP="00E6026B">
      <w:pPr>
        <w:spacing w:before="3"/>
        <w:rPr>
          <w:rFonts w:ascii="Times New Roman" w:eastAsia="Times New Roman" w:hAnsi="Times New Roman" w:cs="Times New Roman"/>
          <w:sz w:val="25"/>
          <w:szCs w:val="25"/>
        </w:rPr>
      </w:pPr>
    </w:p>
    <w:p w14:paraId="28247418" w14:textId="03600EDE" w:rsidR="007E15CE" w:rsidRDefault="007E15CE" w:rsidP="00E6026B">
      <w:pPr>
        <w:pStyle w:val="BodyText"/>
        <w:ind w:left="2520" w:right="147"/>
      </w:pPr>
      <w:r>
        <w:rPr>
          <w:rFonts w:ascii="Wingdings" w:eastAsia="Wingdings" w:hAnsi="Wingdings" w:cs="Wingdings"/>
          <w:color w:val="231F20"/>
        </w:rPr>
        <w:t></w:t>
      </w:r>
      <w:r w:rsidR="00937367">
        <w:rPr>
          <w:color w:val="231F20"/>
        </w:rPr>
        <w:t>Friday, March 29</w:t>
      </w:r>
      <w:r w:rsidR="00937367" w:rsidRPr="00937367">
        <w:rPr>
          <w:color w:val="231F20"/>
          <w:vertAlign w:val="superscript"/>
        </w:rPr>
        <w:t>th</w:t>
      </w:r>
      <w:r>
        <w:rPr>
          <w:color w:val="231F20"/>
        </w:rPr>
        <w:t xml:space="preserve"> 2016 at 6 p.m. – Icebreaker / Social</w:t>
      </w:r>
      <w:r>
        <w:rPr>
          <w:color w:val="231F20"/>
          <w:spacing w:val="-1"/>
        </w:rPr>
        <w:t xml:space="preserve"> </w:t>
      </w:r>
      <w:r>
        <w:rPr>
          <w:rFonts w:cs="Times New Roman"/>
          <w:color w:val="231F20"/>
        </w:rPr>
        <w:t>Ac</w:t>
      </w:r>
      <w:r>
        <w:rPr>
          <w:color w:val="231F20"/>
        </w:rPr>
        <w:t>tivities in the sponsor exhibit area</w:t>
      </w:r>
    </w:p>
    <w:p w14:paraId="1986749E" w14:textId="77777777" w:rsidR="007E15CE" w:rsidRDefault="007E15CE" w:rsidP="00E6026B">
      <w:pPr>
        <w:rPr>
          <w:rFonts w:ascii="Times New Roman" w:eastAsia="Times New Roman" w:hAnsi="Times New Roman" w:cs="Times New Roman"/>
          <w:sz w:val="26"/>
          <w:szCs w:val="26"/>
        </w:rPr>
      </w:pPr>
    </w:p>
    <w:p w14:paraId="56349834" w14:textId="6C1FF446" w:rsidR="007E15CE" w:rsidRDefault="007E15CE" w:rsidP="00E6026B">
      <w:pPr>
        <w:pStyle w:val="BodyText"/>
        <w:ind w:left="2520" w:right="147"/>
      </w:pPr>
      <w:r>
        <w:rPr>
          <w:rFonts w:ascii="Wingdings" w:eastAsia="Wingdings" w:hAnsi="Wingdings" w:cs="Wingdings"/>
          <w:color w:val="231F20"/>
        </w:rPr>
        <w:t></w:t>
      </w:r>
      <w:r>
        <w:rPr>
          <w:color w:val="231F20"/>
        </w:rPr>
        <w:t>Saturday</w:t>
      </w:r>
      <w:r>
        <w:rPr>
          <w:color w:val="231F20"/>
          <w:spacing w:val="-11"/>
        </w:rPr>
        <w:t xml:space="preserve"> </w:t>
      </w:r>
      <w:r>
        <w:rPr>
          <w:color w:val="231F20"/>
        </w:rPr>
        <w:t>Morning,</w:t>
      </w:r>
      <w:r w:rsidR="00937367">
        <w:rPr>
          <w:color w:val="231F20"/>
          <w:spacing w:val="-11"/>
        </w:rPr>
        <w:t xml:space="preserve"> March 30</w:t>
      </w:r>
      <w:r w:rsidR="00937367" w:rsidRPr="00937367">
        <w:rPr>
          <w:color w:val="231F20"/>
          <w:spacing w:val="-11"/>
          <w:vertAlign w:val="superscript"/>
        </w:rPr>
        <w:t>th</w:t>
      </w:r>
      <w:r>
        <w:rPr>
          <w:color w:val="231F20"/>
          <w:spacing w:val="-11"/>
        </w:rPr>
        <w:t xml:space="preserve"> </w:t>
      </w:r>
      <w:r>
        <w:rPr>
          <w:color w:val="231F20"/>
        </w:rPr>
        <w:t>at</w:t>
      </w:r>
      <w:r>
        <w:rPr>
          <w:color w:val="231F20"/>
          <w:spacing w:val="-11"/>
        </w:rPr>
        <w:t xml:space="preserve"> </w:t>
      </w:r>
      <w:r>
        <w:rPr>
          <w:rFonts w:cs="Times New Roman"/>
          <w:color w:val="231F20"/>
        </w:rPr>
        <w:t>7:00 - 8:00</w:t>
      </w:r>
      <w:r>
        <w:rPr>
          <w:color w:val="231F20"/>
        </w:rPr>
        <w:t>a.m.</w:t>
      </w:r>
      <w:r>
        <w:rPr>
          <w:color w:val="231F20"/>
          <w:spacing w:val="-11"/>
        </w:rPr>
        <w:t xml:space="preserve"> </w:t>
      </w:r>
      <w:r>
        <w:rPr>
          <w:color w:val="231F20"/>
        </w:rPr>
        <w:t>–</w:t>
      </w:r>
      <w:r>
        <w:rPr>
          <w:color w:val="231F20"/>
          <w:spacing w:val="-11"/>
        </w:rPr>
        <w:t xml:space="preserve"> </w:t>
      </w:r>
      <w:r w:rsidR="00937367">
        <w:rPr>
          <w:color w:val="231F20"/>
          <w:spacing w:val="-11"/>
        </w:rPr>
        <w:t xml:space="preserve">Corporate Members </w:t>
      </w:r>
      <w:r>
        <w:rPr>
          <w:color w:val="231F20"/>
        </w:rPr>
        <w:t>Leadership</w:t>
      </w:r>
      <w:r>
        <w:rPr>
          <w:color w:val="231F20"/>
          <w:spacing w:val="-11"/>
        </w:rPr>
        <w:t xml:space="preserve"> </w:t>
      </w:r>
      <w:r>
        <w:rPr>
          <w:color w:val="231F20"/>
        </w:rPr>
        <w:t>Breakfast</w:t>
      </w:r>
    </w:p>
    <w:p w14:paraId="3ABFF5AE" w14:textId="77777777" w:rsidR="007E15CE" w:rsidRDefault="007E15CE" w:rsidP="00E6026B">
      <w:pPr>
        <w:rPr>
          <w:rFonts w:ascii="Times New Roman" w:eastAsia="Times New Roman" w:hAnsi="Times New Roman" w:cs="Times New Roman"/>
          <w:sz w:val="26"/>
          <w:szCs w:val="26"/>
        </w:rPr>
      </w:pPr>
    </w:p>
    <w:p w14:paraId="7140F88A" w14:textId="35419B45" w:rsidR="007E15CE" w:rsidRPr="00937367" w:rsidRDefault="007E15CE" w:rsidP="00937367">
      <w:pPr>
        <w:pStyle w:val="BodyText"/>
        <w:ind w:left="2520" w:right="147"/>
        <w:rPr>
          <w:color w:val="231F20"/>
          <w:spacing w:val="-4"/>
        </w:rPr>
      </w:pPr>
      <w:r>
        <w:rPr>
          <w:rFonts w:ascii="Wingdings" w:eastAsia="Wingdings" w:hAnsi="Wingdings" w:cs="Wingdings"/>
          <w:color w:val="231F20"/>
        </w:rPr>
        <w:t></w:t>
      </w:r>
      <w:r>
        <w:rPr>
          <w:color w:val="231F20"/>
        </w:rPr>
        <w:t>Saturday</w:t>
      </w:r>
      <w:r>
        <w:rPr>
          <w:color w:val="231F20"/>
          <w:spacing w:val="-14"/>
        </w:rPr>
        <w:t xml:space="preserve"> </w:t>
      </w:r>
      <w:r>
        <w:rPr>
          <w:color w:val="231F20"/>
        </w:rPr>
        <w:t>Morning,</w:t>
      </w:r>
      <w:r>
        <w:rPr>
          <w:color w:val="231F20"/>
          <w:spacing w:val="-14"/>
        </w:rPr>
        <w:t xml:space="preserve"> </w:t>
      </w:r>
      <w:r w:rsidR="00937367">
        <w:rPr>
          <w:color w:val="231F20"/>
          <w:spacing w:val="-4"/>
        </w:rPr>
        <w:t>March 30</w:t>
      </w:r>
      <w:r w:rsidR="00937367" w:rsidRPr="00937367">
        <w:rPr>
          <w:color w:val="231F20"/>
          <w:spacing w:val="-4"/>
          <w:vertAlign w:val="superscript"/>
        </w:rPr>
        <w:t>th</w:t>
      </w:r>
      <w:r w:rsidR="00937367">
        <w:rPr>
          <w:color w:val="231F20"/>
          <w:spacing w:val="-4"/>
        </w:rPr>
        <w:t xml:space="preserve"> </w:t>
      </w:r>
      <w:r>
        <w:rPr>
          <w:color w:val="231F20"/>
        </w:rPr>
        <w:t>–</w:t>
      </w:r>
      <w:r w:rsidRPr="00E6026B">
        <w:rPr>
          <w:color w:val="231F20"/>
        </w:rPr>
        <w:t xml:space="preserve"> Corporate Sponsor Displays open throughout the </w:t>
      </w:r>
      <w:r>
        <w:rPr>
          <w:color w:val="231F20"/>
        </w:rPr>
        <w:t>Business</w:t>
      </w:r>
      <w:r>
        <w:rPr>
          <w:color w:val="231F20"/>
          <w:spacing w:val="-14"/>
        </w:rPr>
        <w:t xml:space="preserve"> </w:t>
      </w:r>
      <w:r>
        <w:rPr>
          <w:color w:val="231F20"/>
        </w:rPr>
        <w:t>Meetings.</w:t>
      </w:r>
      <w:r>
        <w:rPr>
          <w:color w:val="231F20"/>
          <w:spacing w:val="-14"/>
        </w:rPr>
        <w:t xml:space="preserve"> </w:t>
      </w:r>
    </w:p>
    <w:p w14:paraId="648BA849" w14:textId="77777777" w:rsidR="007E15CE" w:rsidRDefault="007E15CE" w:rsidP="00E6026B">
      <w:pPr>
        <w:pStyle w:val="BodyText"/>
        <w:ind w:right="147"/>
        <w:rPr>
          <w:color w:val="231F20"/>
        </w:rPr>
      </w:pPr>
    </w:p>
    <w:p w14:paraId="5CC3F6EC" w14:textId="012E232B" w:rsidR="007E15CE" w:rsidRPr="00DB2388" w:rsidRDefault="007E15CE" w:rsidP="00E6026B">
      <w:pPr>
        <w:pStyle w:val="BodyText"/>
        <w:ind w:left="3240" w:right="147"/>
        <w:rPr>
          <w:color w:val="231F20"/>
        </w:rPr>
      </w:pPr>
      <w:r>
        <w:rPr>
          <w:color w:val="231F20"/>
        </w:rPr>
        <w:t xml:space="preserve">Breaks will be scheduled during the Business meetings.  </w:t>
      </w:r>
      <w:r w:rsidR="00937367">
        <w:rPr>
          <w:color w:val="231F20"/>
        </w:rPr>
        <w:t xml:space="preserve">EANGI will conduct their business meetings in conjunction with INGOA.  </w:t>
      </w:r>
      <w:r>
        <w:rPr>
          <w:color w:val="231F20"/>
        </w:rPr>
        <w:t>Members and guests will take this opportunity to visit</w:t>
      </w:r>
      <w:r>
        <w:rPr>
          <w:color w:val="231F20"/>
          <w:spacing w:val="-5"/>
        </w:rPr>
        <w:t xml:space="preserve"> </w:t>
      </w:r>
      <w:r>
        <w:rPr>
          <w:color w:val="231F20"/>
        </w:rPr>
        <w:t>your</w:t>
      </w:r>
      <w:r>
        <w:rPr>
          <w:color w:val="231F20"/>
          <w:spacing w:val="-5"/>
        </w:rPr>
        <w:t xml:space="preserve"> </w:t>
      </w:r>
      <w:r>
        <w:rPr>
          <w:color w:val="231F20"/>
        </w:rPr>
        <w:t>display</w:t>
      </w:r>
      <w:r>
        <w:rPr>
          <w:color w:val="231F20"/>
          <w:spacing w:val="-5"/>
        </w:rPr>
        <w:t xml:space="preserve"> </w:t>
      </w:r>
      <w:r>
        <w:rPr>
          <w:color w:val="231F20"/>
        </w:rPr>
        <w:t>areas.</w:t>
      </w:r>
      <w:r>
        <w:rPr>
          <w:color w:val="231F20"/>
          <w:spacing w:val="-5"/>
        </w:rPr>
        <w:t xml:space="preserve"> </w:t>
      </w:r>
      <w:r>
        <w:rPr>
          <w:color w:val="231F20"/>
        </w:rPr>
        <w:t>Members</w:t>
      </w:r>
      <w:r>
        <w:rPr>
          <w:color w:val="231F20"/>
          <w:spacing w:val="-5"/>
        </w:rPr>
        <w:t xml:space="preserve"> </w:t>
      </w:r>
      <w:r>
        <w:rPr>
          <w:color w:val="231F20"/>
        </w:rPr>
        <w:t>and</w:t>
      </w:r>
      <w:r>
        <w:rPr>
          <w:color w:val="231F20"/>
          <w:spacing w:val="-5"/>
        </w:rPr>
        <w:t xml:space="preserve"> </w:t>
      </w:r>
      <w:r>
        <w:rPr>
          <w:color w:val="231F20"/>
        </w:rPr>
        <w:t>guests</w:t>
      </w:r>
      <w:r>
        <w:rPr>
          <w:color w:val="231F20"/>
          <w:spacing w:val="-5"/>
        </w:rPr>
        <w:t xml:space="preserve"> </w:t>
      </w:r>
      <w:r>
        <w:rPr>
          <w:color w:val="231F20"/>
        </w:rPr>
        <w:t>will</w:t>
      </w:r>
      <w:r>
        <w:rPr>
          <w:color w:val="231F20"/>
          <w:spacing w:val="-5"/>
        </w:rPr>
        <w:t xml:space="preserve"> </w:t>
      </w:r>
      <w:r>
        <w:rPr>
          <w:color w:val="231F20"/>
        </w:rPr>
        <w:t>also</w:t>
      </w:r>
      <w:r>
        <w:rPr>
          <w:color w:val="231F20"/>
          <w:spacing w:val="-5"/>
        </w:rPr>
        <w:t xml:space="preserve"> </w:t>
      </w:r>
      <w:r>
        <w:rPr>
          <w:color w:val="231F20"/>
        </w:rPr>
        <w:t>be</w:t>
      </w:r>
      <w:r>
        <w:rPr>
          <w:color w:val="231F20"/>
          <w:spacing w:val="-5"/>
        </w:rPr>
        <w:t xml:space="preserve"> </w:t>
      </w:r>
      <w:r>
        <w:rPr>
          <w:color w:val="231F20"/>
        </w:rPr>
        <w:t>encouraged</w:t>
      </w:r>
      <w:r>
        <w:rPr>
          <w:color w:val="231F20"/>
          <w:spacing w:val="-5"/>
        </w:rPr>
        <w:t xml:space="preserve"> </w:t>
      </w:r>
      <w:r>
        <w:rPr>
          <w:color w:val="231F20"/>
        </w:rPr>
        <w:t>to</w:t>
      </w:r>
      <w:r>
        <w:rPr>
          <w:color w:val="231F20"/>
          <w:spacing w:val="-5"/>
        </w:rPr>
        <w:t xml:space="preserve"> </w:t>
      </w:r>
      <w:r>
        <w:rPr>
          <w:color w:val="231F20"/>
        </w:rPr>
        <w:t>visit with you throughout the entire</w:t>
      </w:r>
      <w:r>
        <w:rPr>
          <w:color w:val="231F20"/>
          <w:spacing w:val="39"/>
        </w:rPr>
        <w:t xml:space="preserve"> </w:t>
      </w:r>
      <w:r>
        <w:rPr>
          <w:color w:val="231F20"/>
        </w:rPr>
        <w:t>day.</w:t>
      </w:r>
    </w:p>
    <w:p w14:paraId="64E4A5FB" w14:textId="546FC728" w:rsidR="007E15CE" w:rsidRDefault="007E15CE" w:rsidP="00E6026B">
      <w:pPr>
        <w:pStyle w:val="BodyText"/>
        <w:spacing w:before="184"/>
        <w:ind w:left="2520" w:right="147"/>
        <w:rPr>
          <w:color w:val="231F20"/>
        </w:rPr>
      </w:pPr>
      <w:r>
        <w:rPr>
          <w:rFonts w:ascii="Wingdings" w:eastAsia="Wingdings" w:hAnsi="Wingdings" w:cs="Wingdings"/>
          <w:color w:val="231F20"/>
          <w:spacing w:val="-4"/>
        </w:rPr>
        <w:t></w:t>
      </w:r>
      <w:r>
        <w:rPr>
          <w:color w:val="231F20"/>
          <w:spacing w:val="-4"/>
        </w:rPr>
        <w:t xml:space="preserve">Saturday Evening </w:t>
      </w:r>
      <w:r>
        <w:rPr>
          <w:color w:val="231F20"/>
          <w:spacing w:val="-3"/>
        </w:rPr>
        <w:t>INGOA</w:t>
      </w:r>
      <w:r>
        <w:rPr>
          <w:color w:val="231F20"/>
          <w:spacing w:val="-9"/>
        </w:rPr>
        <w:t xml:space="preserve"> Recognition </w:t>
      </w:r>
      <w:r>
        <w:rPr>
          <w:color w:val="231F20"/>
        </w:rPr>
        <w:t>Dinner</w:t>
      </w:r>
      <w:r>
        <w:rPr>
          <w:color w:val="231F20"/>
          <w:spacing w:val="-9"/>
        </w:rPr>
        <w:t xml:space="preserve"> </w:t>
      </w:r>
      <w:r>
        <w:rPr>
          <w:color w:val="231F20"/>
        </w:rPr>
        <w:t>followed</w:t>
      </w:r>
      <w:r>
        <w:rPr>
          <w:color w:val="231F20"/>
          <w:spacing w:val="-9"/>
        </w:rPr>
        <w:t xml:space="preserve"> </w:t>
      </w:r>
      <w:r>
        <w:rPr>
          <w:color w:val="231F20"/>
        </w:rPr>
        <w:t>by</w:t>
      </w:r>
      <w:r>
        <w:rPr>
          <w:color w:val="231F20"/>
          <w:spacing w:val="-9"/>
        </w:rPr>
        <w:t xml:space="preserve"> </w:t>
      </w:r>
      <w:r>
        <w:rPr>
          <w:color w:val="231F20"/>
        </w:rPr>
        <w:t>Hospitality</w:t>
      </w:r>
      <w:r>
        <w:rPr>
          <w:color w:val="231F20"/>
          <w:spacing w:val="-9"/>
        </w:rPr>
        <w:t xml:space="preserve"> </w:t>
      </w:r>
      <w:r>
        <w:rPr>
          <w:color w:val="231F20"/>
        </w:rPr>
        <w:t>Suites</w:t>
      </w:r>
    </w:p>
    <w:p w14:paraId="2FD00D34" w14:textId="6BD1791E" w:rsidR="00E6026B" w:rsidRDefault="00E6026B" w:rsidP="00E6026B">
      <w:pPr>
        <w:pStyle w:val="BodyText"/>
        <w:spacing w:before="184"/>
        <w:ind w:left="2520" w:right="147"/>
      </w:pPr>
      <w:r>
        <w:rPr>
          <w:color w:val="231F20"/>
        </w:rPr>
        <w:t>Information regarding the Leadership Breakfast and Recognition Dinner will be sent after receipt of your payment.</w:t>
      </w:r>
    </w:p>
    <w:p w14:paraId="32C07DC1" w14:textId="77777777" w:rsidR="007E15CE" w:rsidRDefault="007E15CE" w:rsidP="007E15CE">
      <w:pPr>
        <w:spacing w:before="1"/>
        <w:rPr>
          <w:rFonts w:ascii="Times New Roman" w:eastAsia="Times New Roman" w:hAnsi="Times New Roman" w:cs="Times New Roman"/>
          <w:sz w:val="26"/>
          <w:szCs w:val="26"/>
        </w:rPr>
      </w:pPr>
    </w:p>
    <w:p w14:paraId="1DA51A59" w14:textId="77777777" w:rsidR="007E15CE" w:rsidRDefault="007E15CE" w:rsidP="007E15CE">
      <w:pPr>
        <w:pStyle w:val="BodyText"/>
        <w:ind w:right="147"/>
        <w:rPr>
          <w:rFonts w:ascii="Arial Narrow" w:eastAsia="Arial Narrow" w:hAnsi="Arial Narrow" w:cs="Arial Narrow"/>
        </w:rPr>
      </w:pPr>
      <w:r>
        <w:rPr>
          <w:rFonts w:ascii="Arial Narrow"/>
          <w:color w:val="222C60"/>
          <w:spacing w:val="3"/>
        </w:rPr>
        <w:t>YOUR</w:t>
      </w:r>
      <w:r>
        <w:rPr>
          <w:rFonts w:ascii="Arial Narrow"/>
          <w:color w:val="222C60"/>
          <w:spacing w:val="8"/>
        </w:rPr>
        <w:t xml:space="preserve"> </w:t>
      </w:r>
      <w:r>
        <w:rPr>
          <w:rFonts w:ascii="Arial Narrow"/>
          <w:color w:val="222C60"/>
          <w:spacing w:val="4"/>
        </w:rPr>
        <w:t>COMMITMENT</w:t>
      </w:r>
    </w:p>
    <w:p w14:paraId="2594517A" w14:textId="263644FA" w:rsidR="007E15CE" w:rsidRPr="009C3442" w:rsidRDefault="007E15CE" w:rsidP="009C3442">
      <w:pPr>
        <w:spacing w:before="19" w:line="266" w:lineRule="auto"/>
        <w:ind w:left="2160" w:right="147"/>
        <w:rPr>
          <w:rFonts w:ascii="Times New Roman" w:eastAsia="Times New Roman" w:hAnsi="Times New Roman"/>
          <w:color w:val="231F20"/>
          <w:sz w:val="24"/>
          <w:szCs w:val="24"/>
        </w:rPr>
      </w:pPr>
      <w:r w:rsidRPr="00DB2388">
        <w:rPr>
          <w:rFonts w:ascii="Times New Roman" w:eastAsia="Times New Roman" w:hAnsi="Times New Roman" w:cs="Times New Roman"/>
          <w:color w:val="231F20"/>
          <w:sz w:val="24"/>
          <w:szCs w:val="24"/>
        </w:rPr>
        <w:t>The INGOA offers sponsors the opportunity to participate in our annual b</w:t>
      </w:r>
      <w:r w:rsidR="007D669F">
        <w:rPr>
          <w:rFonts w:ascii="Times New Roman" w:eastAsia="Times New Roman" w:hAnsi="Times New Roman" w:cs="Times New Roman"/>
          <w:color w:val="231F20"/>
          <w:sz w:val="24"/>
          <w:szCs w:val="24"/>
        </w:rPr>
        <w:t>usiness meeting for a cost of $5</w:t>
      </w:r>
      <w:r w:rsidRPr="00DB2388">
        <w:rPr>
          <w:rFonts w:ascii="Times New Roman" w:eastAsia="Times New Roman" w:hAnsi="Times New Roman" w:cs="Times New Roman"/>
          <w:color w:val="231F20"/>
          <w:sz w:val="24"/>
          <w:szCs w:val="24"/>
        </w:rPr>
        <w:t xml:space="preserve">00 </w:t>
      </w:r>
      <w:r w:rsidR="00E6026B">
        <w:rPr>
          <w:rFonts w:ascii="Times New Roman" w:eastAsia="Times New Roman" w:hAnsi="Times New Roman"/>
          <w:color w:val="231F20"/>
          <w:sz w:val="24"/>
          <w:szCs w:val="24"/>
        </w:rPr>
        <w:t>per exhibit</w:t>
      </w:r>
      <w:r w:rsidRPr="00DB2388">
        <w:rPr>
          <w:rFonts w:ascii="Times New Roman" w:eastAsia="Times New Roman" w:hAnsi="Times New Roman"/>
          <w:color w:val="231F20"/>
          <w:sz w:val="24"/>
          <w:szCs w:val="24"/>
        </w:rPr>
        <w:t xml:space="preserve"> display. If</w:t>
      </w:r>
      <w:r w:rsidRPr="00DB2388">
        <w:rPr>
          <w:rFonts w:ascii="Times New Roman" w:eastAsia="Times New Roman" w:hAnsi="Times New Roman" w:cs="Times New Roman"/>
          <w:color w:val="231F20"/>
          <w:sz w:val="24"/>
          <w:szCs w:val="24"/>
        </w:rPr>
        <w:t xml:space="preserve"> your business is a corporate business member </w:t>
      </w:r>
      <w:r w:rsidR="00E6026B">
        <w:rPr>
          <w:rFonts w:ascii="Times New Roman" w:eastAsia="Times New Roman" w:hAnsi="Times New Roman" w:cs="Times New Roman"/>
          <w:color w:val="231F20"/>
          <w:sz w:val="24"/>
          <w:szCs w:val="24"/>
        </w:rPr>
        <w:t xml:space="preserve">at the </w:t>
      </w:r>
      <w:r w:rsidRPr="00DB2388">
        <w:rPr>
          <w:rFonts w:ascii="Times New Roman" w:eastAsia="Times New Roman" w:hAnsi="Times New Roman" w:cs="Times New Roman"/>
          <w:color w:val="231F20"/>
          <w:sz w:val="24"/>
          <w:szCs w:val="24"/>
        </w:rPr>
        <w:t xml:space="preserve">Gold, Platinum, or Diamond </w:t>
      </w:r>
      <w:r w:rsidR="00E6026B">
        <w:rPr>
          <w:rFonts w:ascii="Times New Roman" w:eastAsia="Times New Roman" w:hAnsi="Times New Roman"/>
          <w:color w:val="231F20"/>
          <w:sz w:val="24"/>
          <w:szCs w:val="24"/>
        </w:rPr>
        <w:t>level</w:t>
      </w:r>
      <w:r w:rsidRPr="00DB2388">
        <w:rPr>
          <w:rFonts w:ascii="Times New Roman" w:eastAsia="Times New Roman" w:hAnsi="Times New Roman"/>
          <w:color w:val="231F20"/>
          <w:sz w:val="24"/>
          <w:szCs w:val="24"/>
        </w:rPr>
        <w:t xml:space="preserve">, the cost for the </w:t>
      </w:r>
      <w:r w:rsidR="00E6026B">
        <w:rPr>
          <w:rFonts w:ascii="Times New Roman" w:eastAsia="Times New Roman" w:hAnsi="Times New Roman"/>
          <w:color w:val="231F20"/>
          <w:sz w:val="24"/>
          <w:szCs w:val="24"/>
        </w:rPr>
        <w:t>exhibit</w:t>
      </w:r>
      <w:r w:rsidRPr="00DB2388">
        <w:rPr>
          <w:rFonts w:ascii="Times New Roman" w:eastAsia="Times New Roman" w:hAnsi="Times New Roman"/>
          <w:color w:val="231F20"/>
          <w:sz w:val="24"/>
          <w:szCs w:val="24"/>
        </w:rPr>
        <w:t xml:space="preserve"> is waived.</w:t>
      </w:r>
      <w:r w:rsidR="007D669F">
        <w:rPr>
          <w:rFonts w:ascii="Times New Roman" w:eastAsia="Times New Roman" w:hAnsi="Times New Roman"/>
          <w:color w:val="231F20"/>
          <w:sz w:val="24"/>
          <w:szCs w:val="24"/>
        </w:rPr>
        <w:t xml:space="preserve">  Not for profit organizations please contact</w:t>
      </w:r>
      <w:r w:rsidR="009C3442">
        <w:rPr>
          <w:rFonts w:ascii="Times New Roman" w:eastAsia="Times New Roman" w:hAnsi="Times New Roman"/>
          <w:color w:val="231F20"/>
          <w:sz w:val="24"/>
          <w:szCs w:val="24"/>
        </w:rPr>
        <w:t xml:space="preserve"> us for special exhibit pricing.</w:t>
      </w:r>
    </w:p>
    <w:p w14:paraId="7DC03163" w14:textId="398C0C52" w:rsidR="000D7B17" w:rsidRPr="00E6026B" w:rsidRDefault="007E15CE" w:rsidP="001A78A2">
      <w:pPr>
        <w:ind w:left="2430" w:right="147"/>
        <w:rPr>
          <w:rFonts w:ascii="Times New Roman" w:eastAsia="Times New Roman" w:hAnsi="Times New Roman" w:cs="Times New Roman"/>
          <w:sz w:val="20"/>
          <w:szCs w:val="20"/>
        </w:rPr>
      </w:pPr>
      <w:r w:rsidRPr="00DB2388">
        <w:rPr>
          <w:rFonts w:ascii="Times New Roman"/>
          <w:color w:val="231F20"/>
        </w:rPr>
        <w:t>Questions:</w:t>
      </w:r>
      <w:r w:rsidRPr="00DB2388">
        <w:rPr>
          <w:rFonts w:ascii="Times New Roman"/>
          <w:color w:val="231F20"/>
          <w:spacing w:val="-22"/>
        </w:rPr>
        <w:t xml:space="preserve"> </w:t>
      </w:r>
      <w:r w:rsidRPr="00DB2388">
        <w:rPr>
          <w:rFonts w:ascii="Times New Roman"/>
          <w:color w:val="231F20"/>
        </w:rPr>
        <w:t>Contact</w:t>
      </w:r>
      <w:r w:rsidRPr="00DB2388">
        <w:rPr>
          <w:rFonts w:ascii="Times New Roman"/>
          <w:color w:val="231F20"/>
          <w:spacing w:val="-22"/>
        </w:rPr>
        <w:t xml:space="preserve"> </w:t>
      </w:r>
      <w:r w:rsidRPr="00DB2388">
        <w:rPr>
          <w:rFonts w:ascii="Times New Roman" w:eastAsia="Times New Roman" w:hAnsi="Times New Roman"/>
          <w:color w:val="231F20"/>
        </w:rPr>
        <w:t>Joseph Robinson at 515-770-6061 or via email at ia-ed@iowaofficers.org</w:t>
      </w:r>
      <w:r>
        <w:rPr>
          <w:noProof/>
        </w:rPr>
        <w:drawing>
          <wp:anchor distT="0" distB="0" distL="114300" distR="114300" simplePos="0" relativeHeight="251646464" behindDoc="1" locked="0" layoutInCell="1" allowOverlap="1" wp14:anchorId="0EAC55A1" wp14:editId="7F5F70D4">
            <wp:simplePos x="0" y="0"/>
            <wp:positionH relativeFrom="page">
              <wp:posOffset>0</wp:posOffset>
            </wp:positionH>
            <wp:positionV relativeFrom="page">
              <wp:posOffset>0</wp:posOffset>
            </wp:positionV>
            <wp:extent cx="1228090" cy="1005776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090"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7B17" w:rsidRPr="00E6026B">
      <w:headerReference w:type="default" r:id="rId22"/>
      <w:pgSz w:w="12240" w:h="15840"/>
      <w:pgMar w:top="0" w:right="32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1968" w14:textId="77777777" w:rsidR="00D34772" w:rsidRDefault="00D34772">
      <w:r>
        <w:separator/>
      </w:r>
    </w:p>
  </w:endnote>
  <w:endnote w:type="continuationSeparator" w:id="0">
    <w:p w14:paraId="205A4585" w14:textId="77777777" w:rsidR="00D34772" w:rsidRDefault="00D3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3423E" w14:textId="77777777" w:rsidR="00D34772" w:rsidRDefault="00D34772">
      <w:r>
        <w:separator/>
      </w:r>
    </w:p>
  </w:footnote>
  <w:footnote w:type="continuationSeparator" w:id="0">
    <w:p w14:paraId="0C9CFE89" w14:textId="77777777" w:rsidR="00D34772" w:rsidRDefault="00D3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7D77" w14:textId="77777777" w:rsidR="007E15CE" w:rsidRDefault="007E15C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55C0"/>
    <w:multiLevelType w:val="hybridMultilevel"/>
    <w:tmpl w:val="CFEC4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A63946"/>
    <w:multiLevelType w:val="hybridMultilevel"/>
    <w:tmpl w:val="CC9C23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9DF5C52"/>
    <w:multiLevelType w:val="hybridMultilevel"/>
    <w:tmpl w:val="02DA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7A"/>
    <w:rsid w:val="000D7B17"/>
    <w:rsid w:val="0010262C"/>
    <w:rsid w:val="00154DB2"/>
    <w:rsid w:val="001755FB"/>
    <w:rsid w:val="001A78A2"/>
    <w:rsid w:val="001B789D"/>
    <w:rsid w:val="001E2E3E"/>
    <w:rsid w:val="00210C88"/>
    <w:rsid w:val="002744F7"/>
    <w:rsid w:val="002B05AA"/>
    <w:rsid w:val="002B1773"/>
    <w:rsid w:val="002B2212"/>
    <w:rsid w:val="00327B7A"/>
    <w:rsid w:val="00346F3F"/>
    <w:rsid w:val="003F2533"/>
    <w:rsid w:val="00542E9F"/>
    <w:rsid w:val="005E2FE1"/>
    <w:rsid w:val="00636D23"/>
    <w:rsid w:val="006569EB"/>
    <w:rsid w:val="00747D4E"/>
    <w:rsid w:val="007651FB"/>
    <w:rsid w:val="0079007F"/>
    <w:rsid w:val="007C2F19"/>
    <w:rsid w:val="007D669F"/>
    <w:rsid w:val="007E15CE"/>
    <w:rsid w:val="00841D27"/>
    <w:rsid w:val="00893241"/>
    <w:rsid w:val="008C3D6B"/>
    <w:rsid w:val="008C7F14"/>
    <w:rsid w:val="00937367"/>
    <w:rsid w:val="009C3442"/>
    <w:rsid w:val="009C5409"/>
    <w:rsid w:val="009D6E9A"/>
    <w:rsid w:val="009F682B"/>
    <w:rsid w:val="00AE6121"/>
    <w:rsid w:val="00BC2C51"/>
    <w:rsid w:val="00C43633"/>
    <w:rsid w:val="00D25630"/>
    <w:rsid w:val="00D3307F"/>
    <w:rsid w:val="00D34772"/>
    <w:rsid w:val="00DB2388"/>
    <w:rsid w:val="00E00D0B"/>
    <w:rsid w:val="00E040A7"/>
    <w:rsid w:val="00E519EE"/>
    <w:rsid w:val="00E6026B"/>
    <w:rsid w:val="00E641D9"/>
    <w:rsid w:val="00E717D0"/>
    <w:rsid w:val="00EF1ACD"/>
    <w:rsid w:val="00FC0CFC"/>
    <w:rsid w:val="00FE7DA0"/>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4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left="2262"/>
      <w:outlineLvl w:val="0"/>
    </w:pPr>
    <w:rPr>
      <w:rFonts w:ascii="Arial Narrow" w:eastAsia="Arial Narrow" w:hAnsi="Arial Narrow"/>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007F"/>
    <w:rPr>
      <w:color w:val="0000FF" w:themeColor="hyperlink"/>
      <w:u w:val="single"/>
    </w:rPr>
  </w:style>
  <w:style w:type="character" w:styleId="FollowedHyperlink">
    <w:name w:val="FollowedHyperlink"/>
    <w:basedOn w:val="DefaultParagraphFont"/>
    <w:uiPriority w:val="99"/>
    <w:semiHidden/>
    <w:unhideWhenUsed/>
    <w:rsid w:val="00E519EE"/>
    <w:rPr>
      <w:color w:val="800080" w:themeColor="followedHyperlink"/>
      <w:u w:val="single"/>
    </w:rPr>
  </w:style>
  <w:style w:type="paragraph" w:styleId="BalloonText">
    <w:name w:val="Balloon Text"/>
    <w:basedOn w:val="Normal"/>
    <w:link w:val="BalloonTextChar"/>
    <w:uiPriority w:val="99"/>
    <w:semiHidden/>
    <w:unhideWhenUsed/>
    <w:rsid w:val="001A7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8332">
      <w:bodyDiv w:val="1"/>
      <w:marLeft w:val="0"/>
      <w:marRight w:val="0"/>
      <w:marTop w:val="0"/>
      <w:marBottom w:val="0"/>
      <w:divBdr>
        <w:top w:val="none" w:sz="0" w:space="0" w:color="auto"/>
        <w:left w:val="none" w:sz="0" w:space="0" w:color="auto"/>
        <w:bottom w:val="none" w:sz="0" w:space="0" w:color="auto"/>
        <w:right w:val="none" w:sz="0" w:space="0" w:color="auto"/>
      </w:divBdr>
    </w:div>
    <w:div w:id="786584653">
      <w:bodyDiv w:val="1"/>
      <w:marLeft w:val="0"/>
      <w:marRight w:val="0"/>
      <w:marTop w:val="0"/>
      <w:marBottom w:val="0"/>
      <w:divBdr>
        <w:top w:val="none" w:sz="0" w:space="0" w:color="auto"/>
        <w:left w:val="none" w:sz="0" w:space="0" w:color="auto"/>
        <w:bottom w:val="none" w:sz="0" w:space="0" w:color="auto"/>
        <w:right w:val="none" w:sz="0" w:space="0" w:color="auto"/>
      </w:divBdr>
    </w:div>
    <w:div w:id="79124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eph.s.robinson12@gmail.com" TargetMode="External"/><Relationship Id="rId18" Type="http://schemas.openxmlformats.org/officeDocument/2006/relationships/hyperlink" Target="mailto:ingoa-corpmemb@iowaofficers.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ia-ed@iowaofficers.org" TargetMode="External"/><Relationship Id="rId17" Type="http://schemas.openxmlformats.org/officeDocument/2006/relationships/hyperlink" Target="http://www.iowaofficers.org/"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a-ed@iowaoffice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owaofficer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EC76FA-94E1-43E8-92CB-BDC92EA5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ingoa2.indd</vt:lpstr>
    </vt:vector>
  </TitlesOfParts>
  <Company>U.S. Air Force</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ingoa2.indd</dc:title>
  <dc:creator>laura.sprague</dc:creator>
  <cp:lastModifiedBy>Mark Williams</cp:lastModifiedBy>
  <cp:revision>2</cp:revision>
  <cp:lastPrinted>2019-01-22T17:41:00Z</cp:lastPrinted>
  <dcterms:created xsi:type="dcterms:W3CDTF">2019-01-22T17:46:00Z</dcterms:created>
  <dcterms:modified xsi:type="dcterms:W3CDTF">2019-01-22T17:46:00Z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2014-11-16T00:00:00Z</vt:filetime>
  </property>
  <property fmtid="{D5CDD505-2E9C-101B-9397-08002B2CF9AE}" pid="3" name="Creator">
    <vt:lpwstr>PScript5.dll Version 5.2.2</vt:lpwstr>
  </property>
  <property fmtid="{D5CDD505-2E9C-101B-9397-08002B2CF9AE}" pid="4" name="LastSaved">
    <vt:filetime>2015-11-29T00:00:00Z</vt:filetime>
  </property>
</Properties>
</file>